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85" w:rsidRPr="0035078C" w:rsidRDefault="00146785" w:rsidP="00146785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 xml:space="preserve">Załącznik nr 4 do zarządzenia Dyrektora </w:t>
      </w:r>
    </w:p>
    <w:p w:rsidR="00146785" w:rsidRPr="0035078C" w:rsidRDefault="00146785" w:rsidP="00146785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MZD nr</w:t>
      </w:r>
      <w:r>
        <w:rPr>
          <w:rFonts w:ascii="Sylfaen" w:hAnsi="Sylfaen"/>
          <w:sz w:val="24"/>
          <w:szCs w:val="24"/>
        </w:rPr>
        <w:t xml:space="preserve">11 </w:t>
      </w:r>
      <w:r w:rsidRPr="0035078C">
        <w:rPr>
          <w:rFonts w:ascii="Sylfaen" w:hAnsi="Sylfaen"/>
          <w:sz w:val="24"/>
          <w:szCs w:val="24"/>
        </w:rPr>
        <w:t>/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 xml:space="preserve"> z dnia</w:t>
      </w:r>
      <w:r>
        <w:rPr>
          <w:rFonts w:ascii="Sylfaen" w:hAnsi="Sylfaen"/>
          <w:sz w:val="24"/>
          <w:szCs w:val="24"/>
        </w:rPr>
        <w:t xml:space="preserve"> 17.03.</w:t>
      </w:r>
      <w:r w:rsidRPr="0035078C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>r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Miejski Zarząd Dróg w Toruniu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Dział Zarządzania Pasem Drogowym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87-100 Toruń, ul. Wały gen. Sikorskiego 21/23</w:t>
      </w:r>
    </w:p>
    <w:p w:rsidR="00146785" w:rsidRPr="0035078C" w:rsidRDefault="00146785" w:rsidP="00146785">
      <w:pPr>
        <w:autoSpaceDE w:val="0"/>
        <w:autoSpaceDN w:val="0"/>
        <w:adjustRightInd w:val="0"/>
        <w:spacing w:before="199" w:after="0" w:line="209" w:lineRule="exact"/>
        <w:rPr>
          <w:rFonts w:ascii="Sylfaen" w:hAnsi="Sylfaen"/>
          <w:b/>
          <w:bCs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before="199" w:after="0" w:line="209" w:lineRule="exact"/>
        <w:rPr>
          <w:rFonts w:ascii="Sylfaen" w:hAnsi="Sylfaen"/>
          <w:b/>
          <w:bCs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before="230" w:after="0" w:line="302" w:lineRule="exact"/>
        <w:jc w:val="center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bookmarkStart w:id="0" w:name="_GoBack"/>
      <w:r w:rsidRPr="0035078C">
        <w:rPr>
          <w:rFonts w:ascii="Sylfaen" w:hAnsi="Sylfaen"/>
          <w:b/>
          <w:bCs/>
          <w:sz w:val="24"/>
          <w:szCs w:val="24"/>
          <w:lang w:eastAsia="pl-PL"/>
        </w:rPr>
        <w:t>WNIOSEK O SPRZEDAŻ I WYDANIE ABONAMENTU  MIESZKAŃCA</w:t>
      </w:r>
      <w:r w:rsidRPr="0035078C">
        <w:rPr>
          <w:rFonts w:ascii="Sylfaen" w:hAnsi="Sylfaen"/>
          <w:b/>
          <w:sz w:val="24"/>
          <w:szCs w:val="24"/>
        </w:rPr>
        <w:t xml:space="preserve">  </w:t>
      </w:r>
      <w:r w:rsidRPr="0035078C">
        <w:rPr>
          <w:rFonts w:ascii="Sylfaen" w:hAnsi="Sylfaen"/>
          <w:b/>
          <w:color w:val="FF0000"/>
          <w:sz w:val="24"/>
          <w:szCs w:val="24"/>
        </w:rPr>
        <w:t>Podstrefa</w:t>
      </w:r>
      <w:r>
        <w:rPr>
          <w:rFonts w:ascii="Sylfaen" w:hAnsi="Sylfaen"/>
          <w:b/>
          <w:color w:val="FF0000"/>
          <w:sz w:val="24"/>
          <w:szCs w:val="24"/>
        </w:rPr>
        <w:t xml:space="preserve"> Śródmiejska </w:t>
      </w:r>
      <w:r w:rsidRPr="0035078C">
        <w:rPr>
          <w:rFonts w:ascii="Sylfaen" w:hAnsi="Sylfaen"/>
          <w:b/>
          <w:color w:val="FF0000"/>
          <w:sz w:val="24"/>
          <w:szCs w:val="24"/>
        </w:rPr>
        <w:t xml:space="preserve"> </w:t>
      </w:r>
      <w:r>
        <w:rPr>
          <w:rFonts w:ascii="Sylfaen" w:hAnsi="Sylfaen"/>
          <w:b/>
          <w:color w:val="FF0000"/>
          <w:sz w:val="24"/>
          <w:szCs w:val="24"/>
        </w:rPr>
        <w:t xml:space="preserve">Podstrefa </w:t>
      </w:r>
      <w:r w:rsidRPr="0035078C">
        <w:rPr>
          <w:rFonts w:ascii="Sylfaen" w:hAnsi="Sylfaen"/>
          <w:b/>
          <w:color w:val="FF0000"/>
          <w:sz w:val="24"/>
          <w:szCs w:val="24"/>
        </w:rPr>
        <w:t>A/Podstrefa B</w:t>
      </w:r>
      <w:bookmarkEnd w:id="0"/>
    </w:p>
    <w:p w:rsidR="00146785" w:rsidRPr="0035078C" w:rsidRDefault="00146785" w:rsidP="00146785">
      <w:pPr>
        <w:autoSpaceDE w:val="0"/>
        <w:autoSpaceDN w:val="0"/>
        <w:adjustRightInd w:val="0"/>
        <w:spacing w:before="230" w:after="0" w:line="302" w:lineRule="exact"/>
        <w:rPr>
          <w:rFonts w:ascii="Sylfaen" w:hAnsi="Sylfaen"/>
          <w:b/>
          <w:bCs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jc w:val="center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before="70" w:after="0" w:line="240" w:lineRule="auto"/>
        <w:jc w:val="center"/>
        <w:rPr>
          <w:rFonts w:ascii="Sylfaen" w:hAnsi="Sylfaen"/>
          <w:sz w:val="24"/>
          <w:szCs w:val="24"/>
          <w:u w:val="single"/>
          <w:lang w:eastAsia="pl-PL"/>
        </w:rPr>
      </w:pPr>
      <w:r w:rsidRPr="0035078C">
        <w:rPr>
          <w:rFonts w:ascii="Sylfaen" w:hAnsi="Sylfaen"/>
          <w:sz w:val="24"/>
          <w:szCs w:val="24"/>
          <w:u w:val="single"/>
          <w:lang w:eastAsia="pl-PL"/>
        </w:rPr>
        <w:t>Proszę wypełnić czytelnie (drukowanymi literami)</w:t>
      </w:r>
    </w:p>
    <w:p w:rsidR="00146785" w:rsidRPr="0035078C" w:rsidRDefault="00146785" w:rsidP="00146785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Imię i Nazwisko………………………………………………………………………………………….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PESEL……………………………………………………………………………………………………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 xml:space="preserve">Adres zameldowania: </w:t>
      </w:r>
      <w:r w:rsidRPr="0035078C">
        <w:rPr>
          <w:rFonts w:ascii="Sylfaen" w:hAnsi="Sylfaen"/>
          <w:sz w:val="24"/>
          <w:szCs w:val="24"/>
          <w:lang w:eastAsia="pl-PL"/>
        </w:rPr>
        <w:t>stały lub czasowy na obszarze Strefy Płatnego Parkowania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ind w:right="2066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ind w:right="2066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Sylfaen" w:hAnsi="Sylfaen"/>
          <w:sz w:val="24"/>
          <w:szCs w:val="24"/>
          <w:lang w:eastAsia="pl-PL"/>
        </w:rPr>
        <w:tab/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ind w:right="2066"/>
        <w:jc w:val="center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>ulica, numer domu, numer mieszkania, miejscowość, kod pocztowy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ind w:right="2066"/>
        <w:jc w:val="center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tabs>
          <w:tab w:val="left" w:pos="4831"/>
        </w:tabs>
        <w:autoSpaceDE w:val="0"/>
        <w:autoSpaceDN w:val="0"/>
        <w:adjustRightInd w:val="0"/>
        <w:spacing w:after="0" w:line="240" w:lineRule="auto"/>
        <w:rPr>
          <w:rFonts w:ascii="Sylfaen" w:hAnsi="Sylfaen"/>
          <w:spacing w:val="1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Numer rejestracyjny pojazdu marka:</w:t>
      </w:r>
      <w:r w:rsidRPr="0035078C">
        <w:rPr>
          <w:rFonts w:ascii="Sylfaen" w:hAnsi="Sylfaen"/>
          <w:b/>
          <w:bCs/>
          <w:sz w:val="24"/>
          <w:szCs w:val="24"/>
          <w:lang w:eastAsia="pl-PL"/>
        </w:rPr>
        <w:tab/>
        <w:t xml:space="preserve">       </w:t>
      </w:r>
      <w:r w:rsidRPr="0035078C">
        <w:rPr>
          <w:rFonts w:ascii="Sylfaen" w:hAnsi="Sylfaen"/>
          <w:b/>
          <w:spacing w:val="10"/>
          <w:sz w:val="24"/>
          <w:szCs w:val="24"/>
          <w:lang w:eastAsia="pl-PL"/>
        </w:rPr>
        <w:t>Tel. kontaktowy: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 xml:space="preserve">……………………………………………………… </w:t>
      </w:r>
      <w:r w:rsidRPr="0035078C">
        <w:rPr>
          <w:rFonts w:ascii="Sylfaen" w:hAnsi="Sylfaen"/>
          <w:sz w:val="24"/>
          <w:szCs w:val="24"/>
          <w:lang w:eastAsia="pl-PL"/>
        </w:rPr>
        <w:tab/>
      </w:r>
      <w:r w:rsidRPr="0035078C">
        <w:rPr>
          <w:rFonts w:ascii="Sylfaen" w:hAnsi="Sylfaen"/>
          <w:sz w:val="24"/>
          <w:szCs w:val="24"/>
          <w:lang w:eastAsia="pl-PL"/>
        </w:rPr>
        <w:tab/>
        <w:t xml:space="preserve">       ………………………………………………………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b/>
          <w:color w:val="FF0000"/>
          <w:sz w:val="24"/>
          <w:szCs w:val="24"/>
          <w:lang w:eastAsia="pl-PL"/>
        </w:rPr>
        <w:t>Dokumentuję</w:t>
      </w:r>
      <w:r w:rsidRPr="0035078C">
        <w:rPr>
          <w:rFonts w:ascii="Sylfaen" w:hAnsi="Sylfaen"/>
          <w:b/>
          <w:color w:val="FF0000"/>
          <w:sz w:val="24"/>
          <w:szCs w:val="24"/>
        </w:rPr>
        <w:t xml:space="preserve">  zameldowanie na pobyt stały lub czasowy na terenie SPP oraz  tytuł prawny do pojazdu, uprawniającego do postoju w podstrefie wpisanej w abonamencie</w:t>
      </w:r>
      <w:r w:rsidRPr="0035078C">
        <w:rPr>
          <w:rFonts w:ascii="Sylfaen" w:hAnsi="Sylfaen"/>
          <w:color w:val="FF0000"/>
          <w:sz w:val="24"/>
          <w:szCs w:val="24"/>
        </w:rPr>
        <w:t xml:space="preserve"> poprzez dołączenie do wniosku - zaznaczyć właściwe:</w:t>
      </w:r>
    </w:p>
    <w:p w:rsidR="00146785" w:rsidRPr="0035078C" w:rsidRDefault="00146785" w:rsidP="00146785">
      <w:pPr>
        <w:pStyle w:val="Akapitzlist"/>
        <w:numPr>
          <w:ilvl w:val="0"/>
          <w:numId w:val="1"/>
        </w:numPr>
        <w:spacing w:line="240" w:lineRule="auto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>Kopii dowodu osobistego (okazania przy składaniu wniosku oryginału dowodu osobistego  mieszkańca strefy, a w przypadku braku danych adresowych w tym dowodzie lub zameldowaniu na pobyt czasowy – dodatkowe pisemne  oświadczenie ubiegającego się o abonament  mieszkańca strefy.</w:t>
      </w:r>
    </w:p>
    <w:p w:rsidR="00146785" w:rsidRDefault="00146785" w:rsidP="00146785">
      <w:pPr>
        <w:pStyle w:val="Akapitzlist"/>
        <w:numPr>
          <w:ilvl w:val="0"/>
          <w:numId w:val="1"/>
        </w:numPr>
        <w:spacing w:line="240" w:lineRule="auto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 xml:space="preserve">kopii (należy przedłożyć do wglądu oryginały dokumentów) ważnego dowodu rejestracyjnego  pojazdu samochodowego ( ewentualnie karty pojazdu lub decyzji z </w:t>
      </w:r>
      <w:r w:rsidRPr="0035078C">
        <w:rPr>
          <w:rFonts w:ascii="Sylfaen" w:hAnsi="Sylfaen"/>
          <w:color w:val="FF0000"/>
          <w:sz w:val="24"/>
          <w:szCs w:val="24"/>
        </w:rPr>
        <w:lastRenderedPageBreak/>
        <w:t xml:space="preserve">Wydziału   Komunikacji)  z wpisem poświadczającym posiadanie pojazdu samochodowego z  tytułu  własności </w:t>
      </w:r>
    </w:p>
    <w:p w:rsidR="00146785" w:rsidRPr="0035078C" w:rsidRDefault="00146785" w:rsidP="00146785">
      <w:pPr>
        <w:pStyle w:val="Akapitzlist"/>
        <w:numPr>
          <w:ilvl w:val="0"/>
          <w:numId w:val="1"/>
        </w:numPr>
        <w:spacing w:line="240" w:lineRule="auto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 xml:space="preserve"> umowy  leasingu, </w:t>
      </w:r>
    </w:p>
    <w:p w:rsidR="00146785" w:rsidRPr="0035078C" w:rsidRDefault="00146785" w:rsidP="00146785">
      <w:pPr>
        <w:pStyle w:val="Akapitzlist"/>
        <w:numPr>
          <w:ilvl w:val="0"/>
          <w:numId w:val="1"/>
        </w:numPr>
        <w:spacing w:line="240" w:lineRule="auto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 xml:space="preserve">umowy przywłaszczenia na zabezpieczenie (w przypadku umowy  kredytu na zakup samochodu) </w:t>
      </w:r>
    </w:p>
    <w:p w:rsidR="00146785" w:rsidRPr="0035078C" w:rsidRDefault="00146785" w:rsidP="00146785">
      <w:pPr>
        <w:pStyle w:val="Akapitzlist"/>
        <w:numPr>
          <w:ilvl w:val="0"/>
          <w:numId w:val="1"/>
        </w:numPr>
        <w:spacing w:line="240" w:lineRule="auto"/>
        <w:rPr>
          <w:rFonts w:ascii="Sylfaen" w:hAnsi="Sylfaen"/>
          <w:color w:val="FF0000"/>
          <w:sz w:val="24"/>
          <w:szCs w:val="24"/>
        </w:rPr>
      </w:pPr>
      <w:r>
        <w:rPr>
          <w:rFonts w:ascii="Sylfaen" w:hAnsi="Sylfaen"/>
          <w:color w:val="FF0000"/>
          <w:sz w:val="24"/>
          <w:szCs w:val="24"/>
        </w:rPr>
        <w:t xml:space="preserve">współwłasność 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ind w:right="-1402"/>
        <w:rPr>
          <w:rFonts w:ascii="Sylfaen" w:hAnsi="Sylfaen"/>
          <w:color w:val="FF0000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before="110" w:after="0" w:line="216" w:lineRule="exact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 xml:space="preserve">W przypadku ustania podstawy do nabycia abonamentu postojowego np. wymeldowania z adresu, jaki został podany przy wniesieniu opłaty abonamentowej lub utraty tytułu prawnego do pojazdu, zobowiązuję się do niezwłocznego zwrotu abonamentu pod rygorem utraty jego ważności. Świadomy/a odpowiedzialności karnej za składanie fałszywych zeznań wynikających z art. 233 § 1 Kodeksu karnego (Dz. U. z 2016r. poz. 1137 z </w:t>
      </w:r>
      <w:proofErr w:type="spellStart"/>
      <w:r w:rsidRPr="0035078C">
        <w:rPr>
          <w:rFonts w:ascii="Sylfaen" w:hAnsi="Sylfaen"/>
          <w:sz w:val="24"/>
          <w:szCs w:val="24"/>
          <w:lang w:eastAsia="pl-PL"/>
        </w:rPr>
        <w:t>późn</w:t>
      </w:r>
      <w:proofErr w:type="spellEnd"/>
      <w:r w:rsidRPr="0035078C">
        <w:rPr>
          <w:rFonts w:ascii="Sylfaen" w:hAnsi="Sylfaen"/>
          <w:sz w:val="24"/>
          <w:szCs w:val="24"/>
          <w:lang w:eastAsia="pl-PL"/>
        </w:rPr>
        <w:t>. zm.) oświadczam, iż podane we wniosku dane są prawdziwe. Zgodnie z ustawą z dnia 29.08.1997r. o ochronie danych osobowych (tj. Dz. U. z 2016r. poz. 922) wyrażam zgodę na przetwarzanie powyższych danych wyłącznie w zakresie niezbędnym do realizacji zadania poboru opłat za postój przez Miejski Zarząd Dróg w Toruniu oraz Gminę Miasta Toruń .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right="187"/>
        <w:jc w:val="center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before="5" w:after="0" w:line="240" w:lineRule="auto"/>
        <w:ind w:right="187"/>
        <w:jc w:val="center"/>
        <w:rPr>
          <w:rFonts w:ascii="Sylfaen" w:hAnsi="Sylfaen"/>
          <w:spacing w:val="10"/>
          <w:sz w:val="24"/>
          <w:szCs w:val="24"/>
          <w:lang w:eastAsia="pl-PL"/>
        </w:rPr>
      </w:pPr>
      <w:r w:rsidRPr="0035078C">
        <w:rPr>
          <w:rFonts w:ascii="Sylfaen" w:hAnsi="Sylfaen"/>
          <w:spacing w:val="10"/>
          <w:sz w:val="24"/>
          <w:szCs w:val="24"/>
          <w:lang w:eastAsia="pl-PL"/>
        </w:rPr>
        <w:t>Czytelny podpis wnioskodawcy/upoważnionego -</w:t>
      </w:r>
      <w:r w:rsidRPr="0035078C">
        <w:rPr>
          <w:rFonts w:ascii="Sylfaen" w:hAnsi="Sylfaen"/>
          <w:color w:val="FF0000"/>
          <w:spacing w:val="10"/>
          <w:sz w:val="24"/>
          <w:szCs w:val="24"/>
          <w:lang w:eastAsia="pl-PL"/>
        </w:rPr>
        <w:t xml:space="preserve"> na pierwszej stronie należy postawić parafkę</w:t>
      </w:r>
    </w:p>
    <w:p w:rsidR="00146785" w:rsidRPr="0035078C" w:rsidRDefault="00146785" w:rsidP="00146785">
      <w:pPr>
        <w:autoSpaceDE w:val="0"/>
        <w:autoSpaceDN w:val="0"/>
        <w:adjustRightInd w:val="0"/>
        <w:spacing w:before="5" w:after="0" w:line="240" w:lineRule="auto"/>
        <w:ind w:right="187"/>
        <w:jc w:val="center"/>
        <w:rPr>
          <w:rFonts w:ascii="Sylfaen" w:hAnsi="Sylfaen"/>
          <w:spacing w:val="10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before="5" w:after="0" w:line="240" w:lineRule="auto"/>
        <w:ind w:right="187"/>
        <w:jc w:val="center"/>
        <w:rPr>
          <w:rFonts w:ascii="Sylfaen" w:hAnsi="Sylfaen"/>
          <w:spacing w:val="10"/>
          <w:sz w:val="24"/>
          <w:szCs w:val="24"/>
          <w:lang w:eastAsia="pl-PL"/>
        </w:rPr>
      </w:pPr>
      <w:r w:rsidRPr="0035078C">
        <w:rPr>
          <w:rFonts w:ascii="Sylfaen" w:hAnsi="Sylfaen"/>
          <w:spacing w:val="10"/>
          <w:sz w:val="24"/>
          <w:szCs w:val="24"/>
          <w:lang w:eastAsia="pl-PL"/>
        </w:rPr>
        <w:t>…………………………………………………………..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>Potwierdzam zgodność danych z przedłożonymi dokumentami: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>Data:………………….</w:t>
      </w:r>
      <w:r w:rsidRPr="0035078C">
        <w:rPr>
          <w:rFonts w:ascii="Sylfaen" w:hAnsi="Sylfaen"/>
          <w:sz w:val="24"/>
          <w:szCs w:val="24"/>
          <w:lang w:eastAsia="pl-PL"/>
        </w:rPr>
        <w:tab/>
        <w:t>………………………………………………………………………….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 xml:space="preserve">                             </w:t>
      </w:r>
      <w:r>
        <w:rPr>
          <w:rFonts w:ascii="Sylfaen" w:hAnsi="Sylfaen"/>
          <w:sz w:val="24"/>
          <w:szCs w:val="24"/>
          <w:lang w:eastAsia="pl-PL"/>
        </w:rPr>
        <w:t xml:space="preserve">               </w:t>
      </w:r>
      <w:r w:rsidRPr="0035078C">
        <w:rPr>
          <w:rFonts w:ascii="Sylfaen" w:hAnsi="Sylfaen"/>
          <w:sz w:val="24"/>
          <w:szCs w:val="24"/>
          <w:lang w:eastAsia="pl-PL"/>
        </w:rPr>
        <w:t xml:space="preserve">       (czytelny podpis pracownika przyjmującego wniosek)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 xml:space="preserve">Abonament wydano na podstawie pozytywnej weryfikacji 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>………….</w:t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  <w:t>…………………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 xml:space="preserve">Data                                                          podpis kasjera </w:t>
      </w: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146785" w:rsidRPr="0035078C" w:rsidRDefault="00146785" w:rsidP="00146785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>* niepotrzebne skreślić</w:t>
      </w:r>
    </w:p>
    <w:p w:rsidR="00F550DC" w:rsidRDefault="0006047E"/>
    <w:sectPr w:rsidR="00F550DC" w:rsidSect="005C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7128"/>
    <w:multiLevelType w:val="hybridMultilevel"/>
    <w:tmpl w:val="D66A188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785"/>
    <w:rsid w:val="0006047E"/>
    <w:rsid w:val="00135E10"/>
    <w:rsid w:val="00146785"/>
    <w:rsid w:val="005C1FF5"/>
    <w:rsid w:val="005E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7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6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7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6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Gajek</dc:creator>
  <cp:lastModifiedBy>Paweł Piotrowicz</cp:lastModifiedBy>
  <cp:revision>2</cp:revision>
  <dcterms:created xsi:type="dcterms:W3CDTF">2021-05-14T10:25:00Z</dcterms:created>
  <dcterms:modified xsi:type="dcterms:W3CDTF">2021-05-14T10:25:00Z</dcterms:modified>
</cp:coreProperties>
</file>