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B39" w:rsidRPr="001A1B39" w:rsidRDefault="001A1B39">
      <w:pPr>
        <w:pStyle w:val="Nagwek1"/>
        <w:rPr>
          <w:rFonts w:eastAsia="Times New Roman"/>
        </w:rPr>
      </w:pPr>
      <w:r w:rsidRPr="001A1B39">
        <w:rPr>
          <w:rFonts w:eastAsia="Times New Roman"/>
        </w:rPr>
        <w:t>Końcowe wyniki gło</w:t>
      </w:r>
      <w:r w:rsidR="002565AE">
        <w:rPr>
          <w:rFonts w:eastAsia="Times New Roman"/>
        </w:rPr>
        <w:t>sowania</w:t>
      </w:r>
      <w:r w:rsidR="002565AE">
        <w:rPr>
          <w:rFonts w:eastAsia="Times New Roman"/>
        </w:rPr>
        <w:br/>
        <w:t>na propozycje zadań do b</w:t>
      </w:r>
      <w:r w:rsidRPr="001A1B39">
        <w:rPr>
          <w:rFonts w:eastAsia="Times New Roman"/>
        </w:rPr>
        <w:t>udżetu partycypacyjnego Torunia na 2015 r.</w:t>
      </w:r>
    </w:p>
    <w:p w:rsidR="00A327BF" w:rsidRPr="001A1B39" w:rsidRDefault="001A1B39">
      <w:pPr>
        <w:pStyle w:val="Nagwek1"/>
        <w:rPr>
          <w:rFonts w:eastAsia="Times New Roman"/>
        </w:rPr>
      </w:pPr>
      <w:r w:rsidRPr="001A1B39">
        <w:rPr>
          <w:rFonts w:eastAsia="Times New Roman"/>
        </w:rPr>
        <w:t>STAROMIEJSKIE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"/>
        <w:gridCol w:w="920"/>
        <w:gridCol w:w="6615"/>
        <w:gridCol w:w="1008"/>
        <w:gridCol w:w="899"/>
        <w:gridCol w:w="1008"/>
      </w:tblGrid>
      <w:tr w:rsidR="002565AE" w:rsidRPr="00222EDD" w:rsidTr="002565AE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5AE" w:rsidRPr="00222EDD" w:rsidRDefault="002565AE" w:rsidP="002565AE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22EDD">
              <w:rPr>
                <w:rFonts w:eastAsia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5AE" w:rsidRPr="00222EDD" w:rsidRDefault="002565AE" w:rsidP="002565AE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22EDD">
              <w:rPr>
                <w:rFonts w:eastAsia="Times New Roman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5AE" w:rsidRPr="00222EDD" w:rsidRDefault="002565AE" w:rsidP="002565AE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22EDD">
              <w:rPr>
                <w:rFonts w:eastAsia="Times New Roman"/>
                <w:b/>
                <w:bCs/>
                <w:sz w:val="22"/>
                <w:szCs w:val="22"/>
              </w:rPr>
              <w:t>Nazwa zadania i jego lokalizacja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5AE" w:rsidRPr="00222EDD" w:rsidRDefault="002565AE" w:rsidP="002565AE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22EDD">
              <w:rPr>
                <w:rFonts w:eastAsia="Times New Roman"/>
                <w:b/>
                <w:bCs/>
                <w:sz w:val="22"/>
                <w:szCs w:val="22"/>
              </w:rPr>
              <w:t>Koszt</w:t>
            </w:r>
          </w:p>
          <w:p w:rsidR="002565AE" w:rsidRPr="00222EDD" w:rsidRDefault="002565AE" w:rsidP="002565AE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22EDD">
              <w:rPr>
                <w:rFonts w:eastAsia="Times New Roman"/>
                <w:b/>
                <w:bCs/>
                <w:sz w:val="22"/>
                <w:szCs w:val="22"/>
              </w:rPr>
              <w:t>wycena ostateczna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5AE" w:rsidRPr="00222EDD" w:rsidRDefault="002565AE" w:rsidP="002565AE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22EDD">
              <w:rPr>
                <w:rFonts w:eastAsia="Times New Roman"/>
                <w:b/>
                <w:bCs/>
                <w:sz w:val="22"/>
                <w:szCs w:val="22"/>
              </w:rPr>
              <w:t>Liczba</w:t>
            </w:r>
            <w:r w:rsidRPr="00222EDD">
              <w:rPr>
                <w:rFonts w:eastAsia="Times New Roman"/>
                <w:b/>
                <w:bCs/>
                <w:sz w:val="22"/>
                <w:szCs w:val="22"/>
              </w:rPr>
              <w:br/>
              <w:t>głosów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65AE" w:rsidRPr="00222EDD" w:rsidRDefault="002565AE" w:rsidP="002565AE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22EDD">
              <w:rPr>
                <w:rFonts w:eastAsia="Times New Roman"/>
                <w:b/>
                <w:bCs/>
                <w:sz w:val="22"/>
                <w:szCs w:val="22"/>
              </w:rPr>
              <w:t>Czy projekt</w:t>
            </w:r>
          </w:p>
          <w:p w:rsidR="002565AE" w:rsidRPr="00222EDD" w:rsidRDefault="002565AE" w:rsidP="002565AE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22EDD">
              <w:rPr>
                <w:rFonts w:eastAsia="Times New Roman"/>
                <w:b/>
                <w:bCs/>
                <w:sz w:val="22"/>
                <w:szCs w:val="22"/>
              </w:rPr>
              <w:t>został wybrany?</w:t>
            </w:r>
          </w:p>
        </w:tc>
      </w:tr>
      <w:tr w:rsidR="002565AE" w:rsidRPr="00222EDD" w:rsidTr="002565AE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222EDD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1.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222EDD">
              <w:rPr>
                <w:rFonts w:eastAsia="Times New Roman"/>
                <w:b/>
                <w:color w:val="00B050"/>
                <w:sz w:val="22"/>
                <w:szCs w:val="22"/>
              </w:rPr>
              <w:t>SM0051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222EDD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Nowoczesna szkoła z odpowiednimi warunkami do nauki, zabawy i odpoczynku.</w:t>
            </w:r>
            <w:r w:rsidRPr="00222EDD">
              <w:rPr>
                <w:rFonts w:eastAsia="Times New Roman"/>
                <w:color w:val="00B050"/>
                <w:sz w:val="22"/>
                <w:szCs w:val="22"/>
              </w:rPr>
              <w:br/>
              <w:t>lokalizacja: Zespół Szkół nr 24, ul. Ogrodowa 3/5.</w:t>
            </w:r>
            <w:r w:rsidRPr="00222EDD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222EDD">
              <w:rPr>
                <w:rFonts w:eastAsia="Times New Roman"/>
                <w:color w:val="00B050"/>
                <w:sz w:val="22"/>
                <w:szCs w:val="22"/>
              </w:rPr>
              <w:br/>
              <w:t>Projekt zakłada wymianę ławek i krzesełek w pomieszczeniach przeznaczonych dla klas 1-3, wymianę zniszczonej podłogi w sali zabaw oraz doposażenie sali w nowe zabawki, a także remont świetlicy szkolnej.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222EDD">
              <w:rPr>
                <w:rFonts w:eastAsia="Times New Roman"/>
                <w:b/>
                <w:color w:val="00B050"/>
                <w:sz w:val="22"/>
                <w:szCs w:val="22"/>
              </w:rPr>
              <w:t>58 000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222EDD">
              <w:rPr>
                <w:rFonts w:eastAsia="Times New Roman"/>
                <w:b/>
                <w:color w:val="00B050"/>
                <w:sz w:val="22"/>
                <w:szCs w:val="22"/>
              </w:rPr>
              <w:t>431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65AE" w:rsidRPr="00222EDD" w:rsidRDefault="002565AE" w:rsidP="002565AE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222EDD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2565AE" w:rsidRPr="00222EDD" w:rsidTr="002565AE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22EDD">
              <w:rPr>
                <w:rFonts w:eastAsia="Times New Roman"/>
                <w:bCs/>
                <w:sz w:val="22"/>
                <w:szCs w:val="22"/>
              </w:rPr>
              <w:t>2.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22EDD">
              <w:rPr>
                <w:rFonts w:eastAsia="Times New Roman"/>
                <w:sz w:val="22"/>
                <w:szCs w:val="22"/>
              </w:rPr>
              <w:t>SM0050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rPr>
                <w:rFonts w:eastAsia="Times New Roman"/>
                <w:sz w:val="22"/>
                <w:szCs w:val="22"/>
              </w:rPr>
            </w:pPr>
            <w:r w:rsidRPr="00222EDD">
              <w:rPr>
                <w:rStyle w:val="Pogrubienie"/>
                <w:rFonts w:eastAsia="Times New Roman"/>
                <w:sz w:val="22"/>
                <w:szCs w:val="22"/>
              </w:rPr>
              <w:t>Budowa siłowni zewnętrznej przy ul. PCK w Toruniu.</w:t>
            </w:r>
            <w:r w:rsidRPr="00222EDD">
              <w:rPr>
                <w:rFonts w:eastAsia="Times New Roman"/>
                <w:sz w:val="22"/>
                <w:szCs w:val="22"/>
              </w:rPr>
              <w:br/>
              <w:t>lokalizacja: ul. PCK.</w:t>
            </w:r>
            <w:r w:rsidRPr="00222EDD">
              <w:rPr>
                <w:rFonts w:eastAsia="Times New Roman"/>
                <w:sz w:val="22"/>
                <w:szCs w:val="22"/>
              </w:rPr>
              <w:br/>
            </w:r>
            <w:r w:rsidRPr="00222EDD">
              <w:rPr>
                <w:rFonts w:eastAsia="Times New Roman"/>
                <w:sz w:val="22"/>
                <w:szCs w:val="22"/>
              </w:rPr>
              <w:br/>
              <w:t>Projekt zakłada budowę siłowni zewnętrznej oferującej pełen zestaw ćwiczeń. W ramach projektu przewidziano także porady trenera w okresie 1 miesiąca od oddania siłowni. Realizacja możliwa pod warunkiem uzyskania zgody właściciela terenu.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22EDD">
              <w:rPr>
                <w:rFonts w:eastAsia="Times New Roman"/>
                <w:sz w:val="22"/>
                <w:szCs w:val="22"/>
              </w:rPr>
              <w:t>28 000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22EDD">
              <w:rPr>
                <w:rFonts w:eastAsia="Times New Roman"/>
                <w:sz w:val="22"/>
                <w:szCs w:val="22"/>
              </w:rPr>
              <w:t>206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65AE" w:rsidRPr="00222EDD" w:rsidRDefault="002565AE" w:rsidP="002565AE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22EDD">
              <w:rPr>
                <w:rFonts w:eastAsia="Times New Roman"/>
                <w:sz w:val="22"/>
                <w:szCs w:val="22"/>
              </w:rPr>
              <w:t>NIE</w:t>
            </w:r>
          </w:p>
          <w:p w:rsidR="002565AE" w:rsidRPr="00222EDD" w:rsidRDefault="002565AE" w:rsidP="006F178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22EDD">
              <w:rPr>
                <w:rFonts w:eastAsia="Times New Roman"/>
                <w:sz w:val="22"/>
                <w:szCs w:val="22"/>
              </w:rPr>
              <w:t>(</w:t>
            </w:r>
            <w:r w:rsidR="006F178A" w:rsidRPr="00222EDD">
              <w:rPr>
                <w:rFonts w:eastAsia="Times New Roman"/>
                <w:sz w:val="22"/>
                <w:szCs w:val="22"/>
              </w:rPr>
              <w:t>brak zgody właściciela terenu na realizację zadania</w:t>
            </w:r>
            <w:r w:rsidRPr="00222EDD">
              <w:rPr>
                <w:rFonts w:eastAsia="Times New Roman"/>
                <w:sz w:val="22"/>
                <w:szCs w:val="22"/>
              </w:rPr>
              <w:t>)</w:t>
            </w:r>
          </w:p>
        </w:tc>
      </w:tr>
      <w:tr w:rsidR="002565AE" w:rsidRPr="00222EDD" w:rsidTr="002565AE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222EDD">
              <w:rPr>
                <w:rFonts w:eastAsia="Times New Roman"/>
                <w:bCs/>
                <w:sz w:val="22"/>
                <w:szCs w:val="22"/>
              </w:rPr>
              <w:t>3.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22EDD">
              <w:rPr>
                <w:rFonts w:eastAsia="Times New Roman"/>
                <w:sz w:val="22"/>
                <w:szCs w:val="22"/>
              </w:rPr>
              <w:t>SM0053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rPr>
                <w:rFonts w:eastAsia="Times New Roman"/>
                <w:sz w:val="22"/>
                <w:szCs w:val="22"/>
              </w:rPr>
            </w:pPr>
            <w:r w:rsidRPr="00222EDD">
              <w:rPr>
                <w:rStyle w:val="Pogrubienie"/>
                <w:rFonts w:eastAsia="Times New Roman"/>
                <w:sz w:val="22"/>
                <w:szCs w:val="22"/>
              </w:rPr>
              <w:t xml:space="preserve">Rewitalizacja terenu - przyjazna okolica na osiedlu </w:t>
            </w:r>
            <w:r w:rsidRPr="00222EDD">
              <w:rPr>
                <w:rFonts w:eastAsia="Times New Roman"/>
                <w:sz w:val="22"/>
                <w:szCs w:val="22"/>
              </w:rPr>
              <w:br/>
              <w:t>lokalizacja: Część działki miejskiej o numerze ewidencyjnym 636/35, obręb 10 oznaczona w księdze wieczystej nr T01T/00066813/2 o powierzchni około 2000 m kw., pomiędzy trzema Wspólnotami Mieszkaniowymi Przy Rynku Wełnianym 5-7-9, Przy Rynku Wełnianym 11-13 oraz Czarnieckiego 2, 2a, 2b.</w:t>
            </w:r>
            <w:r w:rsidRPr="00222EDD">
              <w:rPr>
                <w:rFonts w:eastAsia="Times New Roman"/>
                <w:sz w:val="22"/>
                <w:szCs w:val="22"/>
              </w:rPr>
              <w:br/>
            </w:r>
            <w:r w:rsidRPr="00222EDD">
              <w:rPr>
                <w:rFonts w:eastAsia="Times New Roman"/>
                <w:sz w:val="22"/>
                <w:szCs w:val="22"/>
              </w:rPr>
              <w:br/>
              <w:t>Projekt przewiduje urządzenie zieleni, demontaż zniszczonych płyt chodnikowych i położenie nowych. Stworzenie małego placu zabaw z ogrodzeniem oraz kącika rekreacyjnego dla osób starszych. Montaż ławek, stojaków dla rowerów, koszy na śmieci i lamp parkowych. Naprawa i uzupełnienie wewnętrznej drogi asfaltowej. Usunięcie topoli zagrażającej bezpieczeństwu mieszkańców i samochodów.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22EDD">
              <w:rPr>
                <w:rFonts w:eastAsia="Times New Roman"/>
                <w:sz w:val="22"/>
                <w:szCs w:val="22"/>
              </w:rPr>
              <w:t>320 000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22EDD">
              <w:rPr>
                <w:rFonts w:eastAsia="Times New Roman"/>
                <w:sz w:val="22"/>
                <w:szCs w:val="22"/>
              </w:rPr>
              <w:t>177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65AE" w:rsidRPr="00222EDD" w:rsidRDefault="002565AE" w:rsidP="002565AE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22EDD">
              <w:rPr>
                <w:rFonts w:eastAsia="Times New Roman"/>
                <w:sz w:val="22"/>
                <w:szCs w:val="22"/>
              </w:rPr>
              <w:t>NIE</w:t>
            </w:r>
          </w:p>
          <w:p w:rsidR="002565AE" w:rsidRPr="00222EDD" w:rsidRDefault="002565AE" w:rsidP="002565AE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22EDD">
              <w:rPr>
                <w:rFonts w:eastAsia="Times New Roman"/>
                <w:sz w:val="22"/>
                <w:szCs w:val="22"/>
              </w:rPr>
              <w:t>(koszt przekracza dostępną pulę)</w:t>
            </w:r>
            <w:bookmarkStart w:id="0" w:name="_GoBack"/>
            <w:bookmarkEnd w:id="0"/>
          </w:p>
        </w:tc>
      </w:tr>
      <w:tr w:rsidR="002565AE" w:rsidRPr="00222EDD" w:rsidTr="002565AE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222EDD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4.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222EDD">
              <w:rPr>
                <w:rFonts w:eastAsia="Times New Roman"/>
                <w:b/>
                <w:color w:val="00B050"/>
                <w:sz w:val="22"/>
                <w:szCs w:val="22"/>
              </w:rPr>
              <w:t>SM0047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222EDD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 xml:space="preserve">Rozbudowa placu zabaw i dostosowanie go dla dzieci w wieku 1-3 lata. </w:t>
            </w:r>
            <w:r w:rsidRPr="00222EDD">
              <w:rPr>
                <w:rFonts w:eastAsia="Times New Roman"/>
                <w:color w:val="00B050"/>
                <w:sz w:val="22"/>
                <w:szCs w:val="22"/>
              </w:rPr>
              <w:br/>
              <w:t>lokalizacja: Ul. Głowackiego 48, przy górce saneczkowej.</w:t>
            </w:r>
            <w:r w:rsidRPr="00222EDD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222EDD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Rozbudowa istniejącego placu zabaw i stworzenie miejsca przeznaczonego dla dzieci od 1 roku życia (bezpieczna nawierzchnia, ogrodzenie, huśtawka, </w:t>
            </w:r>
            <w:proofErr w:type="spellStart"/>
            <w:r w:rsidRPr="00222EDD">
              <w:rPr>
                <w:rFonts w:eastAsia="Times New Roman"/>
                <w:color w:val="00B050"/>
                <w:sz w:val="22"/>
                <w:szCs w:val="22"/>
              </w:rPr>
              <w:t>kiwak</w:t>
            </w:r>
            <w:proofErr w:type="spellEnd"/>
            <w:r w:rsidRPr="00222EDD">
              <w:rPr>
                <w:rFonts w:eastAsia="Times New Roman"/>
                <w:color w:val="00B050"/>
                <w:sz w:val="22"/>
                <w:szCs w:val="22"/>
              </w:rPr>
              <w:t xml:space="preserve">, domek-labirynt, mały </w:t>
            </w:r>
            <w:proofErr w:type="spellStart"/>
            <w:r w:rsidRPr="00222EDD">
              <w:rPr>
                <w:rFonts w:eastAsia="Times New Roman"/>
                <w:color w:val="00B050"/>
                <w:sz w:val="22"/>
                <w:szCs w:val="22"/>
              </w:rPr>
              <w:t>zamek</w:t>
            </w:r>
            <w:proofErr w:type="spellEnd"/>
            <w:r w:rsidRPr="00222EDD">
              <w:rPr>
                <w:rFonts w:eastAsia="Times New Roman"/>
                <w:color w:val="00B050"/>
                <w:sz w:val="22"/>
                <w:szCs w:val="22"/>
              </w:rPr>
              <w:t xml:space="preserve"> ze zjeżdżalniami i kładkami, stolik z ławeczkami. Uzupełnienie ubytków na górce saneczkowej. Realizacja możliwa pod warunkiem uzyskania zgody właściciela terenu.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222EDD">
              <w:rPr>
                <w:rFonts w:eastAsia="Times New Roman"/>
                <w:b/>
                <w:color w:val="00B050"/>
                <w:sz w:val="22"/>
                <w:szCs w:val="22"/>
              </w:rPr>
              <w:t>122 645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222EDD">
              <w:rPr>
                <w:rFonts w:eastAsia="Times New Roman"/>
                <w:b/>
                <w:color w:val="00B050"/>
                <w:sz w:val="22"/>
                <w:szCs w:val="22"/>
              </w:rPr>
              <w:t>175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65AE" w:rsidRPr="00222EDD" w:rsidRDefault="002565AE" w:rsidP="002565AE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222EDD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2565AE" w:rsidRPr="00222EDD" w:rsidTr="002565AE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222EDD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5.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222EDD">
              <w:rPr>
                <w:rFonts w:eastAsia="Times New Roman"/>
                <w:b/>
                <w:color w:val="00B050"/>
                <w:sz w:val="22"/>
                <w:szCs w:val="22"/>
              </w:rPr>
              <w:t>SM0048</w:t>
            </w:r>
          </w:p>
        </w:tc>
        <w:tc>
          <w:tcPr>
            <w:tcW w:w="3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222EDD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 xml:space="preserve">Rewitalizacja podwórza: ul. Piekary / ul. Kopernika / ul. Ducha Św./ ul. </w:t>
            </w:r>
            <w:proofErr w:type="spellStart"/>
            <w:r w:rsidRPr="00222EDD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Rabiańska</w:t>
            </w:r>
            <w:proofErr w:type="spellEnd"/>
            <w:r w:rsidRPr="00222EDD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.</w:t>
            </w:r>
            <w:r w:rsidRPr="00222EDD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lokalizacja: Podwórko (teren zielony) pomiędzy ul. Piekary / ul. Kopernika / ul. Ducha Św. / ul. </w:t>
            </w:r>
            <w:proofErr w:type="spellStart"/>
            <w:r w:rsidRPr="00222EDD">
              <w:rPr>
                <w:rFonts w:eastAsia="Times New Roman"/>
                <w:color w:val="00B050"/>
                <w:sz w:val="22"/>
                <w:szCs w:val="22"/>
              </w:rPr>
              <w:t>Rabiańską</w:t>
            </w:r>
            <w:proofErr w:type="spellEnd"/>
            <w:r w:rsidRPr="00222EDD">
              <w:rPr>
                <w:rFonts w:eastAsia="Times New Roman"/>
                <w:color w:val="00B050"/>
                <w:sz w:val="22"/>
                <w:szCs w:val="22"/>
              </w:rPr>
              <w:t>; działki nr 169/2, 168/4, 170/2, 172/2 (własność Gminy Miasta Toruń), powierzchnia łącznie: 0,0615 ha.</w:t>
            </w:r>
            <w:r w:rsidRPr="00222EDD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222EDD">
              <w:rPr>
                <w:rFonts w:eastAsia="Times New Roman"/>
                <w:color w:val="00B050"/>
                <w:sz w:val="22"/>
                <w:szCs w:val="22"/>
              </w:rPr>
              <w:br/>
              <w:t>Projekt zakłada poprawę estetyki i stworzenie miejsca wypoczynku i rekreacji dla mieszkańców: rozbiórka zniszczonych murków, rewitalizacja zieleni, ogrodzenie terenu od północnej strony (oddzielenie go od parkingu), wymiana chodników i krawężników, wydzielenie miejsca do wystawiania worków ze śmieciami; wydzielenie miejsc do wystawiania karmy dla kotów i ptaków.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222EDD">
              <w:rPr>
                <w:rFonts w:eastAsia="Times New Roman"/>
                <w:b/>
                <w:color w:val="00B050"/>
                <w:sz w:val="22"/>
                <w:szCs w:val="22"/>
              </w:rPr>
              <w:t>150 000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65AE" w:rsidRPr="00222EDD" w:rsidRDefault="002565AE" w:rsidP="002565AE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222EDD">
              <w:rPr>
                <w:rFonts w:eastAsia="Times New Roman"/>
                <w:b/>
                <w:color w:val="00B050"/>
                <w:sz w:val="22"/>
                <w:szCs w:val="22"/>
              </w:rPr>
              <w:t>98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65AE" w:rsidRPr="00222EDD" w:rsidRDefault="002565AE" w:rsidP="002565AE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222EDD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</w:tbl>
    <w:p w:rsidR="0039254B" w:rsidRDefault="0039254B">
      <w:pPr>
        <w:rPr>
          <w:rFonts w:eastAsia="Times New Roman"/>
        </w:rPr>
      </w:pPr>
    </w:p>
    <w:p w:rsidR="002565AE" w:rsidRPr="001A1B39" w:rsidRDefault="002565AE">
      <w:pPr>
        <w:rPr>
          <w:rFonts w:eastAsia="Times New Roman"/>
        </w:rPr>
      </w:pPr>
      <w:r>
        <w:rPr>
          <w:rFonts w:eastAsia="Times New Roman"/>
        </w:rPr>
        <w:t>/-/</w:t>
      </w:r>
    </w:p>
    <w:sectPr w:rsidR="002565AE" w:rsidRPr="001A1B39" w:rsidSect="00A327BF">
      <w:pgSz w:w="11909" w:h="16834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5"/>
  <w:proofState w:spelling="clean"/>
  <w:defaultTabStop w:val="708"/>
  <w:hyphenationZone w:val="425"/>
  <w:noPunctuationKerning/>
  <w:characterSpacingControl w:val="doNotCompress"/>
  <w:compat/>
  <w:rsids>
    <w:rsidRoot w:val="00B8488C"/>
    <w:rsid w:val="001A1B39"/>
    <w:rsid w:val="00222EDD"/>
    <w:rsid w:val="002565AE"/>
    <w:rsid w:val="0039254B"/>
    <w:rsid w:val="005F4CAB"/>
    <w:rsid w:val="006F178A"/>
    <w:rsid w:val="008E050B"/>
    <w:rsid w:val="009E17F5"/>
    <w:rsid w:val="00A327BF"/>
    <w:rsid w:val="00B8488C"/>
    <w:rsid w:val="00CC0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7BF"/>
    <w:rPr>
      <w:rFonts w:eastAsiaTheme="minorEastAsia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A327BF"/>
    <w:pPr>
      <w:spacing w:before="100" w:beforeAutospacing="1" w:after="100" w:afterAutospacing="1"/>
      <w:jc w:val="center"/>
      <w:outlineLvl w:val="0"/>
    </w:pPr>
    <w:rPr>
      <w:b/>
      <w:bCs/>
      <w:kern w:val="36"/>
    </w:rPr>
  </w:style>
  <w:style w:type="paragraph" w:styleId="Nagwek2">
    <w:name w:val="heading 2"/>
    <w:basedOn w:val="Normalny"/>
    <w:link w:val="Nagwek2Znak"/>
    <w:uiPriority w:val="9"/>
    <w:qFormat/>
    <w:rsid w:val="00A327BF"/>
    <w:pPr>
      <w:spacing w:before="100" w:beforeAutospacing="1" w:after="100" w:afterAutospacing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27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27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327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7BF"/>
    <w:rPr>
      <w:rFonts w:eastAsiaTheme="minorEastAsia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A327BF"/>
    <w:pPr>
      <w:spacing w:before="100" w:beforeAutospacing="1" w:after="100" w:afterAutospacing="1"/>
      <w:jc w:val="center"/>
      <w:outlineLvl w:val="0"/>
    </w:pPr>
    <w:rPr>
      <w:b/>
      <w:bCs/>
      <w:kern w:val="36"/>
    </w:rPr>
  </w:style>
  <w:style w:type="paragraph" w:styleId="Nagwek2">
    <w:name w:val="heading 2"/>
    <w:basedOn w:val="Normalny"/>
    <w:link w:val="Nagwek2Znak"/>
    <w:uiPriority w:val="9"/>
    <w:qFormat/>
    <w:rsid w:val="00A327BF"/>
    <w:pPr>
      <w:spacing w:before="100" w:beforeAutospacing="1" w:after="100" w:afterAutospacing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27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27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327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405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Końcowe wyniki głosowania na propozycje zadań do budżetu obywatelskiego zgłoszone w rejonie Staromiejskie</vt:lpstr>
    </vt:vector>
  </TitlesOfParts>
  <Company>Urząd Miasta Torunia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Piotrowicz</dc:creator>
  <cp:lastModifiedBy>Paweł Piotrowicz</cp:lastModifiedBy>
  <cp:revision>4</cp:revision>
  <dcterms:created xsi:type="dcterms:W3CDTF">2014-07-24T20:19:00Z</dcterms:created>
  <dcterms:modified xsi:type="dcterms:W3CDTF">2014-07-25T08:09:00Z</dcterms:modified>
</cp:coreProperties>
</file>