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F5" w:rsidRPr="00D16CF5" w:rsidRDefault="00D16CF5" w:rsidP="00D16CF5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Działając n</w:t>
      </w:r>
      <w:r w:rsidRPr="00D16CF5">
        <w:rPr>
          <w:color w:val="000000" w:themeColor="text1"/>
        </w:rPr>
        <w:t xml:space="preserve">a podstawie § 4 ust. 2 uchwały nr 577/21 Rady Miasta Torunia </w:t>
      </w:r>
    </w:p>
    <w:p w:rsidR="00D16CF5" w:rsidRPr="00D16CF5" w:rsidRDefault="00D16CF5" w:rsidP="00D16CF5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D16CF5">
        <w:rPr>
          <w:color w:val="000000" w:themeColor="text1"/>
        </w:rPr>
        <w:t xml:space="preserve">z dnia 18 lutego 2021 r. </w:t>
      </w:r>
    </w:p>
    <w:p w:rsidR="00D16CF5" w:rsidRPr="00FF1CF8" w:rsidRDefault="00D16CF5" w:rsidP="00D16CF5">
      <w:pPr>
        <w:pStyle w:val="NormalnyWeb"/>
        <w:spacing w:before="0" w:beforeAutospacing="0" w:after="0" w:afterAutospacing="0"/>
        <w:jc w:val="center"/>
        <w:rPr>
          <w:sz w:val="8"/>
        </w:rPr>
      </w:pPr>
    </w:p>
    <w:p w:rsidR="00D16CF5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 xml:space="preserve">Prezydent Miasta Torunia </w:t>
      </w:r>
    </w:p>
    <w:p w:rsidR="00D16CF5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 xml:space="preserve">ogłasza </w:t>
      </w:r>
    </w:p>
    <w:p w:rsidR="00D16CF5" w:rsidRPr="00BB1274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 xml:space="preserve">konkurs wniosków o przyznanie stypendium Miasta Torunia </w:t>
      </w:r>
    </w:p>
    <w:p w:rsidR="00D16CF5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BB1274">
        <w:rPr>
          <w:b/>
          <w:sz w:val="28"/>
        </w:rPr>
        <w:t>w dziedzinie kultury</w:t>
      </w:r>
      <w:r w:rsidR="000F640C">
        <w:rPr>
          <w:b/>
          <w:sz w:val="28"/>
        </w:rPr>
        <w:t xml:space="preserve">  </w:t>
      </w:r>
      <w:r w:rsidRPr="00BB1274">
        <w:rPr>
          <w:b/>
          <w:sz w:val="28"/>
        </w:rPr>
        <w:t xml:space="preserve"> </w:t>
      </w:r>
    </w:p>
    <w:p w:rsidR="00D16CF5" w:rsidRPr="007B7DAF" w:rsidRDefault="00D16CF5" w:rsidP="00D16CF5">
      <w:pPr>
        <w:pStyle w:val="NormalnyWeb"/>
        <w:spacing w:before="0" w:beforeAutospacing="0" w:after="0" w:afterAutospacing="0"/>
        <w:jc w:val="center"/>
        <w:rPr>
          <w:b/>
          <w:sz w:val="12"/>
        </w:rPr>
      </w:pPr>
    </w:p>
    <w:p w:rsidR="00D16CF5" w:rsidRPr="00FF1CF8" w:rsidRDefault="00D16CF5" w:rsidP="00D16CF5">
      <w:pPr>
        <w:pStyle w:val="NormalnyWeb"/>
        <w:spacing w:before="0" w:beforeAutospacing="0" w:after="0" w:afterAutospacing="0"/>
        <w:jc w:val="center"/>
        <w:rPr>
          <w:sz w:val="2"/>
        </w:rPr>
      </w:pPr>
    </w:p>
    <w:p w:rsidR="00D16CF5" w:rsidRPr="00724429" w:rsidRDefault="00D16CF5" w:rsidP="0072442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Style w:val="Pogrubienie"/>
          <w:b w:val="0"/>
          <w:bCs w:val="0"/>
          <w:color w:val="000000" w:themeColor="text1"/>
        </w:rPr>
      </w:pPr>
      <w:r w:rsidRPr="00724429">
        <w:rPr>
          <w:rStyle w:val="Pogrubienie"/>
          <w:color w:val="000000" w:themeColor="text1"/>
        </w:rPr>
        <w:t>Postanowienia ogólne</w:t>
      </w:r>
    </w:p>
    <w:p w:rsidR="00D16CF5" w:rsidRPr="00724429" w:rsidRDefault="00D16CF5" w:rsidP="00D16CF5">
      <w:pPr>
        <w:pStyle w:val="NormalnyWeb"/>
        <w:spacing w:before="0" w:beforeAutospacing="0" w:after="0" w:afterAutospacing="0"/>
        <w:ind w:left="1080"/>
        <w:rPr>
          <w:color w:val="000000" w:themeColor="text1"/>
          <w:sz w:val="10"/>
        </w:rPr>
      </w:pPr>
    </w:p>
    <w:p w:rsidR="00D16CF5" w:rsidRPr="00724429" w:rsidRDefault="00D16CF5" w:rsidP="00D16CF5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Konkurs jest przeprowadzany na podstawie uchwały  nr 577/21 Rady Miasta Torunia </w:t>
      </w:r>
      <w:r w:rsidRPr="00724429">
        <w:rPr>
          <w:color w:val="000000" w:themeColor="text1"/>
        </w:rPr>
        <w:br/>
        <w:t xml:space="preserve">z dnia 18 lutego 2021 r. w sprawie szczegółowych warunków i trybu przyznawania Stypendiów Miasta Torunia w dziedzinie kultury oraz wysokości tych stypendiów </w:t>
      </w:r>
      <w:r w:rsidRPr="00724429">
        <w:rPr>
          <w:color w:val="000000" w:themeColor="text1"/>
        </w:rPr>
        <w:br/>
        <w:t>(Dz. Urz. Woj. Kuj.-Pom. z 2021 r., poz. 910).</w:t>
      </w:r>
    </w:p>
    <w:p w:rsidR="002C06DD" w:rsidRPr="00724429" w:rsidRDefault="00724429" w:rsidP="00724429">
      <w:pPr>
        <w:pStyle w:val="NormalnyWeb"/>
        <w:spacing w:before="0" w:beforeAutospacing="0" w:after="0" w:afterAutospacing="0"/>
        <w:ind w:left="426" w:hanging="426"/>
        <w:rPr>
          <w:color w:val="000000" w:themeColor="text1"/>
        </w:rPr>
      </w:pPr>
      <w:r w:rsidRPr="00724429">
        <w:rPr>
          <w:color w:val="000000" w:themeColor="text1"/>
        </w:rPr>
        <w:t>2.</w:t>
      </w:r>
      <w:r w:rsidR="00D16CF5" w:rsidRPr="00724429">
        <w:rPr>
          <w:color w:val="000000" w:themeColor="text1"/>
        </w:rPr>
        <w:t xml:space="preserve"> Celem konkursu jest dokonanie  wyboru wniosków dotyczących przyznania stypendiów Miasta Torunia w dziedzinie kultury </w:t>
      </w:r>
      <w:r w:rsidR="002C06DD" w:rsidRPr="00724429">
        <w:rPr>
          <w:color w:val="000000" w:themeColor="text1"/>
        </w:rPr>
        <w:t xml:space="preserve">zwanego dalej w treści ogłoszenia „stypendium” </w:t>
      </w:r>
    </w:p>
    <w:p w:rsidR="00D16CF5" w:rsidRPr="00724429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 i ustalenie listy osób, którym </w:t>
      </w:r>
      <w:r w:rsidR="006537FD">
        <w:rPr>
          <w:color w:val="000000" w:themeColor="text1"/>
        </w:rPr>
        <w:t xml:space="preserve">zostanie przyznane </w:t>
      </w:r>
      <w:r w:rsidRPr="00724429">
        <w:rPr>
          <w:color w:val="000000" w:themeColor="text1"/>
        </w:rPr>
        <w:t xml:space="preserve">stypendium </w:t>
      </w:r>
      <w:r w:rsidR="006537FD">
        <w:rPr>
          <w:color w:val="000000" w:themeColor="text1"/>
        </w:rPr>
        <w:t>dwanaście oraz pierwsze sześć miesięcy 2026 roku – stypendia całoroczne i</w:t>
      </w:r>
      <w:r w:rsidR="00181FF3">
        <w:rPr>
          <w:color w:val="000000" w:themeColor="text1"/>
        </w:rPr>
        <w:t xml:space="preserve"> na  I półrocze</w:t>
      </w:r>
      <w:r w:rsidRPr="00724429">
        <w:rPr>
          <w:color w:val="000000" w:themeColor="text1"/>
        </w:rPr>
        <w:t xml:space="preserve"> 202</w:t>
      </w:r>
      <w:r w:rsidR="00B33279">
        <w:rPr>
          <w:color w:val="000000" w:themeColor="text1"/>
        </w:rPr>
        <w:t>6</w:t>
      </w:r>
      <w:r w:rsidRPr="00724429">
        <w:rPr>
          <w:color w:val="000000" w:themeColor="text1"/>
        </w:rPr>
        <w:t xml:space="preserve"> r. </w:t>
      </w:r>
    </w:p>
    <w:p w:rsidR="00181FF3" w:rsidRDefault="00724429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Style w:val="markedcontent"/>
          <w:b/>
          <w:color w:val="000000" w:themeColor="text1"/>
        </w:rPr>
      </w:pPr>
      <w:r w:rsidRPr="00724429">
        <w:rPr>
          <w:rStyle w:val="markedcontent"/>
          <w:color w:val="000000" w:themeColor="text1"/>
        </w:rPr>
        <w:t xml:space="preserve">3. </w:t>
      </w:r>
      <w:r w:rsidR="00D16CF5" w:rsidRPr="007B7DAF">
        <w:rPr>
          <w:rStyle w:val="markedcontent"/>
          <w:b/>
          <w:color w:val="000000" w:themeColor="text1"/>
        </w:rPr>
        <w:t>Wysokość stypendium wynosi</w:t>
      </w:r>
      <w:r w:rsidR="00181FF3">
        <w:rPr>
          <w:rStyle w:val="markedcontent"/>
          <w:b/>
          <w:color w:val="000000" w:themeColor="text1"/>
        </w:rPr>
        <w:t>:</w:t>
      </w:r>
    </w:p>
    <w:p w:rsidR="00D16CF5" w:rsidRDefault="00181FF3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Style w:val="markedcontent"/>
          <w:b/>
          <w:color w:val="000000" w:themeColor="text1"/>
        </w:rPr>
      </w:pPr>
      <w:r>
        <w:rPr>
          <w:rStyle w:val="markedcontent"/>
          <w:color w:val="000000" w:themeColor="text1"/>
        </w:rPr>
        <w:t xml:space="preserve">      a)</w:t>
      </w:r>
      <w:r w:rsidR="00B33279">
        <w:rPr>
          <w:rStyle w:val="markedcontent"/>
          <w:b/>
          <w:color w:val="000000" w:themeColor="text1"/>
        </w:rPr>
        <w:t xml:space="preserve">   7 209,00</w:t>
      </w:r>
      <w:r>
        <w:rPr>
          <w:rStyle w:val="markedcontent"/>
          <w:b/>
          <w:color w:val="000000" w:themeColor="text1"/>
        </w:rPr>
        <w:t xml:space="preserve"> zł</w:t>
      </w:r>
      <w:r w:rsidR="00D16CF5" w:rsidRPr="007B7DAF">
        <w:rPr>
          <w:rStyle w:val="markedcontent"/>
          <w:b/>
          <w:color w:val="000000" w:themeColor="text1"/>
        </w:rPr>
        <w:t xml:space="preserve"> brutto</w:t>
      </w:r>
      <w:r w:rsidR="009056A2">
        <w:rPr>
          <w:rStyle w:val="markedcontent"/>
          <w:b/>
          <w:color w:val="000000" w:themeColor="text1"/>
        </w:rPr>
        <w:t xml:space="preserve"> na I półrocze 202</w:t>
      </w:r>
      <w:r w:rsidR="00B33279">
        <w:rPr>
          <w:rStyle w:val="markedcontent"/>
          <w:b/>
          <w:color w:val="000000" w:themeColor="text1"/>
        </w:rPr>
        <w:t>6</w:t>
      </w:r>
      <w:r>
        <w:rPr>
          <w:rStyle w:val="markedcontent"/>
          <w:b/>
          <w:color w:val="000000" w:themeColor="text1"/>
        </w:rPr>
        <w:t xml:space="preserve"> r.</w:t>
      </w:r>
    </w:p>
    <w:p w:rsidR="00181FF3" w:rsidRPr="00724429" w:rsidRDefault="00181FF3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>
        <w:rPr>
          <w:rStyle w:val="markedcontent"/>
          <w:color w:val="000000" w:themeColor="text1"/>
        </w:rPr>
        <w:t xml:space="preserve">      b) </w:t>
      </w:r>
      <w:r w:rsidR="009056A2">
        <w:rPr>
          <w:rStyle w:val="markedcontent"/>
          <w:color w:val="000000" w:themeColor="text1"/>
        </w:rPr>
        <w:t xml:space="preserve"> </w:t>
      </w:r>
      <w:r w:rsidR="00B33279">
        <w:rPr>
          <w:rStyle w:val="markedcontent"/>
          <w:b/>
          <w:color w:val="000000" w:themeColor="text1"/>
        </w:rPr>
        <w:t>14 418,00</w:t>
      </w:r>
      <w:r w:rsidR="009056A2">
        <w:rPr>
          <w:rStyle w:val="markedcontent"/>
          <w:b/>
          <w:color w:val="000000" w:themeColor="text1"/>
        </w:rPr>
        <w:t xml:space="preserve"> zł brutto na rok 202</w:t>
      </w:r>
      <w:r w:rsidR="00B33279">
        <w:rPr>
          <w:rStyle w:val="markedcontent"/>
          <w:b/>
          <w:color w:val="000000" w:themeColor="text1"/>
        </w:rPr>
        <w:t>6</w:t>
      </w:r>
    </w:p>
    <w:p w:rsidR="00D16CF5" w:rsidRPr="00724429" w:rsidRDefault="00724429" w:rsidP="00724429">
      <w:pPr>
        <w:pStyle w:val="Normalny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4. </w:t>
      </w:r>
      <w:r w:rsidR="00D16CF5" w:rsidRPr="00724429">
        <w:rPr>
          <w:color w:val="000000" w:themeColor="text1"/>
        </w:rPr>
        <w:t xml:space="preserve">Wniosek powinien dotyczyć projektu twórczego w następujących dziedzinach kultury: </w:t>
      </w:r>
      <w:r w:rsidR="00D16CF5" w:rsidRPr="00724429">
        <w:rPr>
          <w:color w:val="000000" w:themeColor="text1"/>
        </w:rPr>
        <w:br/>
        <w:t>a) literatura</w:t>
      </w:r>
      <w:r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b) sztuki wizualne</w:t>
      </w:r>
      <w:r w:rsidR="00724429" w:rsidRPr="00724429">
        <w:rPr>
          <w:color w:val="000000" w:themeColor="text1"/>
        </w:rPr>
        <w:t>,</w:t>
      </w:r>
      <w:r w:rsidRPr="00724429">
        <w:rPr>
          <w:color w:val="000000" w:themeColor="text1"/>
        </w:rPr>
        <w:t xml:space="preserve"> 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c) muzyka</w:t>
      </w:r>
      <w:r w:rsidR="00724429"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d) taniec</w:t>
      </w:r>
      <w:r w:rsidR="00724429"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f) teatr</w:t>
      </w:r>
      <w:r w:rsidR="00724429" w:rsidRPr="00724429">
        <w:rPr>
          <w:color w:val="000000" w:themeColor="text1"/>
        </w:rPr>
        <w:t>,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>g) film</w:t>
      </w:r>
      <w:r w:rsidR="00724429" w:rsidRPr="00724429">
        <w:rPr>
          <w:color w:val="000000" w:themeColor="text1"/>
        </w:rPr>
        <w:t>,</w:t>
      </w:r>
      <w:r w:rsidRPr="00724429">
        <w:rPr>
          <w:color w:val="000000" w:themeColor="text1"/>
        </w:rPr>
        <w:t xml:space="preserve"> </w:t>
      </w:r>
    </w:p>
    <w:p w:rsidR="00D16CF5" w:rsidRPr="00724429" w:rsidRDefault="00D16CF5" w:rsidP="00D16CF5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724429">
        <w:rPr>
          <w:color w:val="000000" w:themeColor="text1"/>
        </w:rPr>
        <w:t xml:space="preserve">h) twórczość ludowa.  </w:t>
      </w:r>
    </w:p>
    <w:p w:rsidR="00D16CF5" w:rsidRDefault="00724429" w:rsidP="00724429">
      <w:pPr>
        <w:pStyle w:val="NormalnyWeb"/>
        <w:tabs>
          <w:tab w:val="left" w:pos="426"/>
        </w:tabs>
        <w:spacing w:before="0" w:beforeAutospacing="0" w:after="0" w:afterAutospacing="0"/>
        <w:jc w:val="both"/>
      </w:pPr>
      <w:r>
        <w:t xml:space="preserve">5. </w:t>
      </w:r>
      <w:r w:rsidR="00D16CF5">
        <w:t>Projekt twórczy powinien spełniać następujące wymagania: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 xml:space="preserve">a) </w:t>
      </w:r>
      <w:r w:rsidR="00724429">
        <w:t xml:space="preserve"> </w:t>
      </w:r>
      <w:r>
        <w:t>oryginalność koncepcji i wysoka jakość artystyczna</w:t>
      </w:r>
      <w:r w:rsidR="00724429">
        <w:t>,</w:t>
      </w:r>
      <w:r>
        <w:t xml:space="preserve"> 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left="426"/>
        <w:jc w:val="both"/>
      </w:pPr>
      <w:r>
        <w:t>b)</w:t>
      </w:r>
      <w:r w:rsidR="00724429">
        <w:t xml:space="preserve"> </w:t>
      </w:r>
      <w:r>
        <w:t>precyzyjne określenie celów i rezultatów oraz właściwy dóbr środków i metod zmierzających do ich realizacji</w:t>
      </w:r>
      <w:r w:rsidR="00724429">
        <w:t>,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 xml:space="preserve">c) </w:t>
      </w:r>
      <w:r w:rsidR="00724429">
        <w:t xml:space="preserve">prezentować </w:t>
      </w:r>
      <w:r>
        <w:t>związk</w:t>
      </w:r>
      <w:r w:rsidR="00724429">
        <w:t xml:space="preserve">i </w:t>
      </w:r>
      <w:r>
        <w:t>z Toruniem</w:t>
      </w:r>
      <w:r w:rsidR="00724429">
        <w:t>,</w:t>
      </w:r>
    </w:p>
    <w:p w:rsidR="00D16CF5" w:rsidRDefault="00D16CF5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d) podkreślać znaczenie dla mieszkańców miasta Torunia,</w:t>
      </w:r>
    </w:p>
    <w:p w:rsidR="00D16CF5" w:rsidRDefault="00A76F79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e</w:t>
      </w:r>
      <w:r w:rsidR="00D16CF5">
        <w:t>) wspierać promocję Torunia</w:t>
      </w:r>
      <w:r w:rsidR="00B0330E">
        <w:t>,</w:t>
      </w:r>
    </w:p>
    <w:p w:rsidR="00D16CF5" w:rsidRDefault="001940E4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f</w:t>
      </w:r>
      <w:r w:rsidR="00D16CF5">
        <w:t>) nie zawierać znamion komercyjności</w:t>
      </w:r>
      <w:r w:rsidR="006E4CDF">
        <w:t>,</w:t>
      </w:r>
    </w:p>
    <w:p w:rsidR="00181FF3" w:rsidRDefault="001940E4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D16CF5" w:rsidRPr="00724429">
        <w:rPr>
          <w:color w:val="000000" w:themeColor="text1"/>
        </w:rPr>
        <w:t>) zostać zrealizowany w terminie</w:t>
      </w:r>
      <w:r w:rsidR="00724429" w:rsidRPr="00724429">
        <w:rPr>
          <w:color w:val="000000" w:themeColor="text1"/>
        </w:rPr>
        <w:t xml:space="preserve"> </w:t>
      </w:r>
      <w:r w:rsidR="00181FF3">
        <w:rPr>
          <w:color w:val="000000" w:themeColor="text1"/>
        </w:rPr>
        <w:t>:</w:t>
      </w:r>
    </w:p>
    <w:p w:rsidR="008018A6" w:rsidRPr="00FF1CF8" w:rsidRDefault="008018A6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 w:themeColor="text1"/>
          <w:sz w:val="12"/>
        </w:rPr>
      </w:pPr>
    </w:p>
    <w:p w:rsidR="00181FF3" w:rsidRDefault="00181FF3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- </w:t>
      </w:r>
      <w:r w:rsidR="00D16CF5" w:rsidRPr="00724429">
        <w:rPr>
          <w:color w:val="000000" w:themeColor="text1"/>
        </w:rPr>
        <w:t xml:space="preserve"> </w:t>
      </w:r>
      <w:r w:rsidR="00226D69">
        <w:rPr>
          <w:b/>
          <w:color w:val="000000" w:themeColor="text1"/>
        </w:rPr>
        <w:t>od 1 stycznia do 30 czerwca 202</w:t>
      </w:r>
      <w:r w:rsidR="00B33279">
        <w:rPr>
          <w:b/>
          <w:color w:val="000000" w:themeColor="text1"/>
        </w:rPr>
        <w:t>6</w:t>
      </w:r>
      <w:r w:rsidR="00D16CF5" w:rsidRPr="00724429">
        <w:rPr>
          <w:b/>
          <w:color w:val="000000" w:themeColor="text1"/>
        </w:rPr>
        <w:t xml:space="preserve"> r.</w:t>
      </w:r>
      <w:r>
        <w:rPr>
          <w:b/>
          <w:color w:val="000000" w:themeColor="text1"/>
        </w:rPr>
        <w:t xml:space="preserve"> dotyc</w:t>
      </w:r>
      <w:r w:rsidR="00226D69">
        <w:rPr>
          <w:b/>
          <w:color w:val="000000" w:themeColor="text1"/>
        </w:rPr>
        <w:t>zy stypendium na I półrocze 202</w:t>
      </w:r>
      <w:r w:rsidR="00B33279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r.</w:t>
      </w:r>
    </w:p>
    <w:p w:rsidR="008018A6" w:rsidRPr="00FF1CF8" w:rsidRDefault="008018A6" w:rsidP="00724429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b/>
          <w:color w:val="000000" w:themeColor="text1"/>
          <w:sz w:val="10"/>
        </w:rPr>
      </w:pPr>
    </w:p>
    <w:p w:rsidR="00181FF3" w:rsidRDefault="00D16CF5" w:rsidP="00181FF3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  <w:rPr>
          <w:b/>
          <w:color w:val="000000" w:themeColor="text1"/>
        </w:rPr>
      </w:pPr>
      <w:r w:rsidRPr="00724429">
        <w:rPr>
          <w:b/>
          <w:color w:val="000000" w:themeColor="text1"/>
        </w:rPr>
        <w:t xml:space="preserve"> </w:t>
      </w:r>
      <w:r w:rsidRPr="00724429">
        <w:rPr>
          <w:color w:val="000000" w:themeColor="text1"/>
        </w:rPr>
        <w:t> </w:t>
      </w:r>
      <w:r w:rsidR="00181FF3">
        <w:rPr>
          <w:color w:val="000000" w:themeColor="text1"/>
        </w:rPr>
        <w:t xml:space="preserve">  -  </w:t>
      </w:r>
      <w:r w:rsidR="00226D69">
        <w:rPr>
          <w:b/>
          <w:color w:val="000000" w:themeColor="text1"/>
        </w:rPr>
        <w:t>od 1 stycznia do 31 grudnia 202</w:t>
      </w:r>
      <w:r w:rsidR="00B33279">
        <w:rPr>
          <w:b/>
          <w:color w:val="000000" w:themeColor="text1"/>
        </w:rPr>
        <w:t>6</w:t>
      </w:r>
      <w:r w:rsidR="00181FF3" w:rsidRPr="00724429">
        <w:rPr>
          <w:b/>
          <w:color w:val="000000" w:themeColor="text1"/>
        </w:rPr>
        <w:t xml:space="preserve"> r.</w:t>
      </w:r>
      <w:r w:rsidR="00226D69">
        <w:rPr>
          <w:b/>
          <w:color w:val="000000" w:themeColor="text1"/>
        </w:rPr>
        <w:t xml:space="preserve"> dotyczy stypendium na rok 202</w:t>
      </w:r>
      <w:r w:rsidR="00B33279">
        <w:rPr>
          <w:b/>
          <w:color w:val="000000" w:themeColor="text1"/>
        </w:rPr>
        <w:t>6</w:t>
      </w:r>
    </w:p>
    <w:p w:rsidR="00910DA0" w:rsidRDefault="00910DA0" w:rsidP="00181FF3">
      <w:pPr>
        <w:pStyle w:val="NormalnyWeb"/>
        <w:tabs>
          <w:tab w:val="left" w:pos="426"/>
        </w:tabs>
        <w:spacing w:before="0" w:beforeAutospacing="0" w:after="0" w:afterAutospacing="0"/>
        <w:ind w:firstLine="426"/>
        <w:jc w:val="both"/>
      </w:pPr>
    </w:p>
    <w:p w:rsidR="00B40407" w:rsidRDefault="00910DA0" w:rsidP="007007A6">
      <w:pPr>
        <w:pStyle w:val="NormalnyWeb"/>
        <w:spacing w:before="0" w:beforeAutospacing="0" w:after="0" w:afterAutospacing="0"/>
        <w:jc w:val="both"/>
      </w:pPr>
      <w:r>
        <w:t xml:space="preserve">6. Warunkiem przyznania stypendium jest, aby projekt twórczy był związany z Toruniem, </w:t>
      </w:r>
      <w:r>
        <w:br/>
        <w:t>był istotny dla jego mieszkańców lub miał efekt promocyjny dla miasta Torunia.</w:t>
      </w:r>
      <w:r w:rsidR="007007A6">
        <w:t xml:space="preserve"> </w:t>
      </w:r>
      <w:r w:rsidR="008018A6">
        <w:br/>
      </w:r>
    </w:p>
    <w:p w:rsidR="00B40407" w:rsidRDefault="00B40407" w:rsidP="007007A6">
      <w:pPr>
        <w:pStyle w:val="NormalnyWeb"/>
        <w:spacing w:before="0" w:beforeAutospacing="0" w:after="0" w:afterAutospacing="0"/>
        <w:jc w:val="both"/>
      </w:pPr>
      <w:r>
        <w:t>Mając na uwadze przyszłoroczną, 30. edycję Nagrody Miast Partnerskich Torunia i Getyngi im. Samuela Bogumiła Lindego – twórcy pierwszego Polskiego Słownika Języka Polskiego – organizator oczekuje, aby projekt twórczy był inspirowany postacią patrona tej unikatowej polsko-niemieckiej nagrody lub odnosił się do innych wybitnych toruńskich literatów. Preferowanym rezultatem projektu twórczego powinno być kreatywne połączenie działań literackich z muzycznymi i / lub sztukami wizualnymi.</w:t>
      </w:r>
    </w:p>
    <w:p w:rsidR="00FF1CF8" w:rsidRPr="00FF1CF8" w:rsidRDefault="00FF1CF8" w:rsidP="007007A6">
      <w:pPr>
        <w:pStyle w:val="NormalnyWeb"/>
        <w:spacing w:before="0" w:beforeAutospacing="0" w:after="0" w:afterAutospacing="0"/>
        <w:jc w:val="both"/>
        <w:rPr>
          <w:sz w:val="12"/>
        </w:rPr>
      </w:pPr>
    </w:p>
    <w:p w:rsidR="00D16CF5" w:rsidRDefault="00910DA0" w:rsidP="00724429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724429">
        <w:rPr>
          <w:color w:val="000000" w:themeColor="text1"/>
        </w:rPr>
        <w:t xml:space="preserve">. </w:t>
      </w:r>
      <w:r w:rsidR="00D16CF5" w:rsidRPr="00724429">
        <w:rPr>
          <w:color w:val="000000" w:themeColor="text1"/>
        </w:rPr>
        <w:t xml:space="preserve">Preferowane będą wnioski dotyczące projektów twórczych, które mają znamiona debiutu </w:t>
      </w:r>
      <w:r w:rsidR="00724429">
        <w:rPr>
          <w:color w:val="000000" w:themeColor="text1"/>
        </w:rPr>
        <w:br/>
      </w:r>
      <w:r w:rsidR="00D16CF5" w:rsidRPr="00724429">
        <w:rPr>
          <w:color w:val="000000" w:themeColor="text1"/>
        </w:rPr>
        <w:t xml:space="preserve">w dziedzinie kultury oraz uwzględniające udział środków własnych wnioskodawcy. </w:t>
      </w:r>
      <w:r w:rsidR="00724429">
        <w:rPr>
          <w:color w:val="000000" w:themeColor="text1"/>
        </w:rPr>
        <w:br/>
      </w:r>
      <w:r w:rsidR="00D16CF5" w:rsidRPr="00724429">
        <w:rPr>
          <w:color w:val="000000" w:themeColor="text1"/>
        </w:rPr>
        <w:lastRenderedPageBreak/>
        <w:t>Za debiut uznawane</w:t>
      </w:r>
      <w:r w:rsidR="00724429">
        <w:rPr>
          <w:color w:val="000000" w:themeColor="text1"/>
        </w:rPr>
        <w:t xml:space="preserve"> jest </w:t>
      </w:r>
      <w:r w:rsidR="00D16CF5" w:rsidRPr="00724429">
        <w:rPr>
          <w:color w:val="000000" w:themeColor="text1"/>
        </w:rPr>
        <w:t xml:space="preserve">zajmowanie się przez wnioskodawcę twórczością artystyczną, upowszechnianiem kultury lub opieką nad zabytkami w dziedzinie, której dotyczy wniosek, przez okres nie dłuższy niż 5 lat przed złożeniem wniosku. </w:t>
      </w:r>
    </w:p>
    <w:p w:rsidR="00A80506" w:rsidRPr="00724429" w:rsidRDefault="00A80506" w:rsidP="00724429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Warunki udziału w konkursie</w:t>
      </w:r>
    </w:p>
    <w:p w:rsidR="00D16CF5" w:rsidRDefault="00D16CF5" w:rsidP="00D16CF5">
      <w:pPr>
        <w:pStyle w:val="NormalnyWeb"/>
        <w:spacing w:before="0" w:beforeAutospacing="0" w:after="0" w:afterAutospacing="0"/>
        <w:ind w:left="1080"/>
      </w:pP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 xml:space="preserve">Konkurs skierowany jest do osób fizycznych, mających miejsce zamieszkania na terenie Torunia i zajmujących się twórczością artystyczną, upowszechnianiem kultury lub opieką nad zabytkami. </w:t>
      </w: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 xml:space="preserve">Warunkiem udziału w konkursie jest terminowe złożenia wniosku </w:t>
      </w:r>
      <w:r w:rsidR="00693447">
        <w:br/>
      </w:r>
      <w:r>
        <w:t xml:space="preserve">o przyznanie stypendium </w:t>
      </w:r>
      <w:r w:rsidR="00693447">
        <w:t xml:space="preserve">(III.1 ogłoszenia) </w:t>
      </w:r>
      <w:r>
        <w:t xml:space="preserve">na druku stanowiącym załącznik do uchwały </w:t>
      </w:r>
      <w:r w:rsidR="00693447">
        <w:br/>
      </w:r>
      <w:r>
        <w:t>nr 577/21 Rady Miasta Torunia z dnia 18 lutego 2021 r. wraz z załącznikami oraz uiszczenie opłaty skarbowej za wydanie decyzji admini</w:t>
      </w:r>
      <w:r w:rsidR="00880455">
        <w:t>stracyjnej w wysokości 10 zł. ( </w:t>
      </w:r>
      <w:r>
        <w:t xml:space="preserve">część I pkt 53 zał. do ustawy z dnia 16 lutego 2006 r. </w:t>
      </w:r>
      <w:r w:rsidR="00226D69">
        <w:t xml:space="preserve">o opłacie </w:t>
      </w:r>
      <w:r w:rsidR="00226D69" w:rsidRPr="00B40407">
        <w:t xml:space="preserve">skarbowej </w:t>
      </w:r>
      <w:proofErr w:type="spellStart"/>
      <w:r w:rsidR="00B40407" w:rsidRPr="00B40407">
        <w:t>t</w:t>
      </w:r>
      <w:r w:rsidR="00880455">
        <w:t>.j</w:t>
      </w:r>
      <w:proofErr w:type="spellEnd"/>
      <w:r w:rsidR="00880455">
        <w:t>. Dz. U. z </w:t>
      </w:r>
      <w:r w:rsidR="00B40407">
        <w:t xml:space="preserve">2025 r. poz. 1154. </w:t>
      </w: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 xml:space="preserve">Opłatę skarbową należy wpłacić na konto bankowe Urzędu Miasta Torunia, nr konta: 37 1160 2202 0000 0000 8344 0799 wpisując tytuł wpłaty: „opłata skarbowa za wydanie decyzji administracyjnej – stypendia kulturalne”. </w:t>
      </w:r>
    </w:p>
    <w:p w:rsidR="00D16CF5" w:rsidRDefault="00D16CF5" w:rsidP="00D16CF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>Do wniosku należy dołączyć następujące załączniki:</w:t>
      </w:r>
    </w:p>
    <w:p w:rsidR="00D16CF5" w:rsidRDefault="00D16CF5" w:rsidP="00D16CF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oświadczenie lub kopię dokumentu potwierdzającego miejsce zamieszkania na terenie miasta Torunia;</w:t>
      </w:r>
    </w:p>
    <w:p w:rsidR="00D16CF5" w:rsidRDefault="00D16CF5" w:rsidP="00D16CF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dokumenty lub inne pisemne informacje lub materiały, potwierdzające fakt zajmowania się twórczością artystyczną, upowszechnianiem kultury lub opieką nad zabytkami;</w:t>
      </w:r>
    </w:p>
    <w:p w:rsidR="00D16CF5" w:rsidRDefault="00D16CF5" w:rsidP="00D16CF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co najmniej jedną pisemną rekomendacje projektu twórczego, </w:t>
      </w:r>
      <w:r w:rsidRPr="007B7DAF">
        <w:rPr>
          <w:color w:val="000000" w:themeColor="text1"/>
        </w:rPr>
        <w:t>którego dotyczy wniosek</w:t>
      </w:r>
      <w:r>
        <w:rPr>
          <w:color w:val="FF0000"/>
        </w:rPr>
        <w:t xml:space="preserve">, </w:t>
      </w:r>
      <w:r>
        <w:t>wydaną przez osobę fizyczną lub prawną, przedstawiciela instytucji kultury lub związku twórczego, mających dokonania w dziedzinie kultury, której dotyczy projekt twórczy lub innej organizacji mogącej ocenić projekt twórczy pod względem merytorycznym</w:t>
      </w:r>
      <w:r w:rsidR="002721AA">
        <w:t xml:space="preserve"> - wzór rekomendacji stanowi załącznik nr 1 do niniejszego ogłoszenia</w:t>
      </w:r>
      <w:r>
        <w:t>;</w:t>
      </w:r>
    </w:p>
    <w:p w:rsidR="00D16CF5" w:rsidRPr="004D2142" w:rsidRDefault="00D16CF5" w:rsidP="00D16CF5">
      <w:pPr>
        <w:pStyle w:val="Tekstpodstawowywcity"/>
        <w:numPr>
          <w:ilvl w:val="0"/>
          <w:numId w:val="7"/>
        </w:numPr>
        <w:spacing w:after="0"/>
        <w:jc w:val="both"/>
        <w:rPr>
          <w:sz w:val="24"/>
        </w:rPr>
      </w:pPr>
      <w:r w:rsidRPr="004D2142">
        <w:rPr>
          <w:sz w:val="24"/>
        </w:rPr>
        <w:t>kserokopi</w:t>
      </w:r>
      <w:r>
        <w:rPr>
          <w:sz w:val="24"/>
        </w:rPr>
        <w:t>ę</w:t>
      </w:r>
      <w:r w:rsidRPr="004D2142">
        <w:rPr>
          <w:sz w:val="24"/>
        </w:rPr>
        <w:t xml:space="preserve"> dowodu wpłaty opłaty skarbowej za wydanie decyzji.  </w:t>
      </w:r>
    </w:p>
    <w:p w:rsidR="00D16CF5" w:rsidRDefault="00D16CF5" w:rsidP="00D16CF5">
      <w:pPr>
        <w:pStyle w:val="NormalnyWeb"/>
        <w:spacing w:before="0" w:beforeAutospacing="0" w:after="0" w:afterAutospacing="0"/>
        <w:ind w:left="720"/>
        <w:jc w:val="both"/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Termin i miejsce składania wniosków</w:t>
      </w:r>
    </w:p>
    <w:p w:rsidR="00D16CF5" w:rsidRPr="00FF1CF8" w:rsidRDefault="00D16CF5" w:rsidP="00D16CF5">
      <w:pPr>
        <w:pStyle w:val="NormalnyWeb"/>
        <w:spacing w:before="0" w:beforeAutospacing="0" w:after="0" w:afterAutospacing="0"/>
        <w:ind w:left="1080"/>
        <w:rPr>
          <w:sz w:val="12"/>
        </w:rPr>
      </w:pPr>
    </w:p>
    <w:p w:rsidR="00D16CF5" w:rsidRPr="007B7DAF" w:rsidRDefault="00D16CF5" w:rsidP="00D16C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B7DAF">
        <w:rPr>
          <w:color w:val="000000" w:themeColor="text1"/>
        </w:rPr>
        <w:t xml:space="preserve">Nabór wniosków odbywa się w terminie: </w:t>
      </w:r>
      <w:r w:rsidR="00910DA0">
        <w:rPr>
          <w:b/>
          <w:color w:val="000000" w:themeColor="text1"/>
        </w:rPr>
        <w:t>od 1 do 31 października  202</w:t>
      </w:r>
      <w:r w:rsidR="00B33279">
        <w:rPr>
          <w:b/>
          <w:color w:val="000000" w:themeColor="text1"/>
        </w:rPr>
        <w:t>5</w:t>
      </w:r>
      <w:r w:rsidRPr="007B7DAF">
        <w:rPr>
          <w:b/>
          <w:color w:val="000000" w:themeColor="text1"/>
        </w:rPr>
        <w:t xml:space="preserve"> r</w:t>
      </w:r>
      <w:r w:rsidRPr="007B7DAF">
        <w:rPr>
          <w:rStyle w:val="Pogrubienie"/>
          <w:color w:val="000000" w:themeColor="text1"/>
        </w:rPr>
        <w:t xml:space="preserve">. </w:t>
      </w:r>
    </w:p>
    <w:p w:rsidR="00D16CF5" w:rsidRPr="007B7DAF" w:rsidRDefault="00D16CF5" w:rsidP="00D16C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B7DAF">
        <w:rPr>
          <w:color w:val="000000" w:themeColor="text1"/>
        </w:rPr>
        <w:t xml:space="preserve">Wniosek wraz z załącznikami należy złożyć w sekretariacie Wydziału Kultury Urzędu Miasta Torunia, ul. Wały Gen. Sikorskiego 10, 87-100 Toruń pokój nr 2 lub przesłać drogą pocztową na adres Wydziału, z dopiskiem na kopercie „Stypendium Miasta Torunia w dziedzinie kultury”. </w:t>
      </w:r>
    </w:p>
    <w:p w:rsidR="00D16CF5" w:rsidRPr="007B7DAF" w:rsidRDefault="00D16CF5" w:rsidP="00D16C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7B7DAF">
        <w:rPr>
          <w:color w:val="000000" w:themeColor="text1"/>
        </w:rPr>
        <w:t>W przypadku wniosków nadesłanych pocztą, o dochowaniu terminu wskazanego w pkt. 1 decyduje data stempla pocztowego.</w:t>
      </w:r>
    </w:p>
    <w:p w:rsidR="00D16CF5" w:rsidRPr="007B7DAF" w:rsidRDefault="00D16CF5" w:rsidP="00D16CF5">
      <w:pPr>
        <w:pStyle w:val="NormalnyWeb"/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Procedura i termin rozstrzygnięcia konkursu</w:t>
      </w:r>
    </w:p>
    <w:p w:rsidR="00D16CF5" w:rsidRPr="00FF1CF8" w:rsidRDefault="00D16CF5" w:rsidP="00D16CF5">
      <w:pPr>
        <w:pStyle w:val="NormalnyWeb"/>
        <w:spacing w:before="0" w:beforeAutospacing="0" w:after="0" w:afterAutospacing="0"/>
        <w:ind w:left="1080"/>
        <w:rPr>
          <w:sz w:val="14"/>
        </w:rPr>
      </w:pPr>
    </w:p>
    <w:p w:rsidR="00D16CF5" w:rsidRDefault="00D16CF5" w:rsidP="00D16CF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</w:pPr>
      <w:r w:rsidRPr="00A44D70">
        <w:t xml:space="preserve">Wnioski nadesłane na konkurs oceniane będą pod względem formalnym </w:t>
      </w:r>
      <w:r>
        <w:t xml:space="preserve"> </w:t>
      </w:r>
      <w:r w:rsidRPr="00A44D70">
        <w:t xml:space="preserve">i merytorycznym. </w:t>
      </w:r>
    </w:p>
    <w:p w:rsidR="00D16CF5" w:rsidRPr="002B0697" w:rsidRDefault="00D16CF5" w:rsidP="00D16CF5">
      <w:pPr>
        <w:pStyle w:val="Normalny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 xml:space="preserve"> W przypadku wątpliwości dotyczących spełnienia przez wnioskodawcę kryteriów formalnych zostanie on wezwany do złożenia dodatkowych wyjaśnień, poprawy błędów  oraz usunięcia braków w terminie 7 dni od daty otrzymania pisemnego wezwania </w:t>
      </w:r>
      <w:r>
        <w:br/>
        <w:t>do ich usunięcia.</w:t>
      </w:r>
      <w:r w:rsidR="00DA4EFA">
        <w:t xml:space="preserve"> </w:t>
      </w:r>
      <w:r w:rsidR="00DA4EFA" w:rsidRPr="002B0697">
        <w:rPr>
          <w:rStyle w:val="markedcontent"/>
        </w:rPr>
        <w:t>Brak udzielenia odpowiedzi</w:t>
      </w:r>
      <w:r w:rsidR="002B0697">
        <w:rPr>
          <w:rStyle w:val="markedcontent"/>
        </w:rPr>
        <w:t xml:space="preserve"> </w:t>
      </w:r>
      <w:r w:rsidR="00DA4EFA" w:rsidRPr="002B0697">
        <w:rPr>
          <w:rStyle w:val="markedcontent"/>
        </w:rPr>
        <w:t xml:space="preserve">w wymaganym terminie będzie skutkował odrzuceniem wniosku. </w:t>
      </w:r>
    </w:p>
    <w:p w:rsidR="00D16CF5" w:rsidRDefault="00D16CF5" w:rsidP="00D16CF5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markedcontent"/>
        </w:rPr>
      </w:pPr>
      <w:r w:rsidRPr="00E46E94">
        <w:rPr>
          <w:rStyle w:val="markedcontent"/>
        </w:rPr>
        <w:t xml:space="preserve">Ocenie merytorycznej nie </w:t>
      </w:r>
      <w:r w:rsidR="007B7DAF">
        <w:rPr>
          <w:rStyle w:val="markedcontent"/>
        </w:rPr>
        <w:t xml:space="preserve">będą </w:t>
      </w:r>
      <w:r w:rsidRPr="00E46E94">
        <w:rPr>
          <w:rStyle w:val="markedcontent"/>
        </w:rPr>
        <w:t>poddawane wnioski</w:t>
      </w:r>
      <w:r>
        <w:rPr>
          <w:rStyle w:val="markedcontent"/>
        </w:rPr>
        <w:t>:</w:t>
      </w:r>
    </w:p>
    <w:p w:rsidR="00D16CF5" w:rsidRDefault="00D16CF5" w:rsidP="00693447">
      <w:pPr>
        <w:pStyle w:val="NormalnyWeb"/>
        <w:tabs>
          <w:tab w:val="left" w:pos="567"/>
        </w:tabs>
        <w:spacing w:before="0" w:beforeAutospacing="0" w:after="0" w:afterAutospacing="0"/>
        <w:ind w:left="426" w:right="-141" w:firstLine="283"/>
        <w:jc w:val="both"/>
      </w:pPr>
      <w:r>
        <w:t>a) złożone po terminie naboru;</w:t>
      </w:r>
    </w:p>
    <w:p w:rsidR="00D16CF5" w:rsidRDefault="00D16CF5" w:rsidP="00693447">
      <w:pPr>
        <w:pStyle w:val="NormalnyWeb"/>
        <w:tabs>
          <w:tab w:val="left" w:pos="567"/>
        </w:tabs>
        <w:spacing w:before="0" w:beforeAutospacing="0" w:after="0" w:afterAutospacing="0"/>
        <w:ind w:left="426" w:right="-141" w:firstLine="283"/>
        <w:jc w:val="both"/>
      </w:pPr>
      <w:r>
        <w:t>b) nie zawierające załączników do wniosku określonych w cz.II.4</w:t>
      </w:r>
      <w:r w:rsidR="000E5199">
        <w:t>;</w:t>
      </w:r>
      <w:r>
        <w:t xml:space="preserve"> </w:t>
      </w:r>
    </w:p>
    <w:p w:rsidR="00693447" w:rsidRDefault="00D16CF5" w:rsidP="00181FF3">
      <w:pPr>
        <w:pStyle w:val="NormalnyWeb"/>
        <w:tabs>
          <w:tab w:val="left" w:pos="567"/>
        </w:tabs>
        <w:spacing w:before="0" w:beforeAutospacing="0" w:after="0" w:afterAutospacing="0"/>
        <w:ind w:left="426" w:right="-141" w:firstLine="283"/>
        <w:jc w:val="both"/>
      </w:pPr>
      <w:r>
        <w:t xml:space="preserve">c) wskazujące na inną kwotę niż określona w cz. I.3 ogłoszenia tj. </w:t>
      </w:r>
      <w:r w:rsidR="00276649">
        <w:t xml:space="preserve">innej niż </w:t>
      </w:r>
      <w:r w:rsidR="00B33279">
        <w:t>7 209,00</w:t>
      </w:r>
      <w:r w:rsidR="00181FF3">
        <w:t xml:space="preserve"> zł</w:t>
      </w:r>
      <w:r>
        <w:t xml:space="preserve"> </w:t>
      </w:r>
      <w:r w:rsidR="00181FF3">
        <w:t xml:space="preserve">     </w:t>
      </w:r>
      <w:r>
        <w:t>brutto</w:t>
      </w:r>
      <w:r w:rsidR="00181FF3">
        <w:t xml:space="preserve"> na I półrocze 202</w:t>
      </w:r>
      <w:r w:rsidR="00B33279">
        <w:t>6</w:t>
      </w:r>
      <w:r w:rsidR="00910DA0">
        <w:t xml:space="preserve"> </w:t>
      </w:r>
      <w:r w:rsidR="00F03817">
        <w:t>r.</w:t>
      </w:r>
      <w:r w:rsidR="00B33279">
        <w:t xml:space="preserve"> i 14 418</w:t>
      </w:r>
      <w:r w:rsidR="00910DA0">
        <w:t>,00 zł brutto na rok 202</w:t>
      </w:r>
      <w:r w:rsidR="00B33279">
        <w:t>6</w:t>
      </w:r>
      <w:r w:rsidR="00181FF3">
        <w:t> </w:t>
      </w:r>
      <w:r w:rsidR="00693447">
        <w:t>z zastrzeżeniem ust. 2</w:t>
      </w:r>
    </w:p>
    <w:p w:rsidR="00D16CF5" w:rsidRDefault="00D16CF5" w:rsidP="00D16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Kryteria oceny merytorycznej</w:t>
      </w:r>
      <w:r w:rsidR="00AF6ACC">
        <w:rPr>
          <w:rFonts w:ascii="Times New Roman" w:hAnsi="Times New Roman"/>
          <w:sz w:val="24"/>
          <w:szCs w:val="24"/>
        </w:rPr>
        <w:t xml:space="preserve"> projektu twórczego</w:t>
      </w:r>
      <w:r>
        <w:rPr>
          <w:rFonts w:ascii="Times New Roman" w:hAnsi="Times New Roman"/>
          <w:sz w:val="24"/>
          <w:szCs w:val="24"/>
        </w:rPr>
        <w:t>: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D16CF5">
        <w:rPr>
          <w:rFonts w:ascii="Times New Roman" w:hAnsi="Times New Roman"/>
          <w:sz w:val="24"/>
          <w:szCs w:val="24"/>
        </w:rPr>
        <w:t xml:space="preserve">oryginalność koncepcji; 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16CF5">
        <w:rPr>
          <w:rFonts w:ascii="Times New Roman" w:hAnsi="Times New Roman"/>
          <w:sz w:val="24"/>
          <w:szCs w:val="24"/>
        </w:rPr>
        <w:t>jakość artystyczna projektu twórczego;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16CF5">
        <w:rPr>
          <w:rFonts w:ascii="Times New Roman" w:hAnsi="Times New Roman"/>
          <w:sz w:val="24"/>
          <w:szCs w:val="24"/>
        </w:rPr>
        <w:t>czytelne i racjonalne określenie zakładanych celów i rezultatów projektu;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D16CF5">
        <w:rPr>
          <w:rFonts w:ascii="Times New Roman" w:hAnsi="Times New Roman"/>
          <w:sz w:val="24"/>
          <w:szCs w:val="24"/>
        </w:rPr>
        <w:t xml:space="preserve"> znaczenie projektu dla kultury Torunia;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D16CF5">
        <w:rPr>
          <w:rFonts w:ascii="Times New Roman" w:hAnsi="Times New Roman"/>
          <w:sz w:val="24"/>
          <w:szCs w:val="24"/>
        </w:rPr>
        <w:t xml:space="preserve"> rekomendacje projektu;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D16CF5">
        <w:rPr>
          <w:rFonts w:ascii="Times New Roman" w:hAnsi="Times New Roman"/>
          <w:sz w:val="24"/>
          <w:szCs w:val="24"/>
        </w:rPr>
        <w:t>znamiona debiutu artystycznego w dziedzinie kultury, której dotyczy wniosek;</w:t>
      </w:r>
    </w:p>
    <w:p w:rsidR="00D16CF5" w:rsidRPr="00181FF3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1FF3">
        <w:rPr>
          <w:rFonts w:ascii="Times New Roman" w:hAnsi="Times New Roman"/>
          <w:sz w:val="24"/>
          <w:szCs w:val="24"/>
        </w:rPr>
        <w:t xml:space="preserve">g) </w:t>
      </w:r>
      <w:r w:rsidR="00D16CF5" w:rsidRPr="00181FF3">
        <w:rPr>
          <w:rFonts w:ascii="Times New Roman" w:hAnsi="Times New Roman"/>
          <w:sz w:val="24"/>
          <w:szCs w:val="24"/>
        </w:rPr>
        <w:t>prawidłowość przygotowania budżetu</w:t>
      </w:r>
      <w:r w:rsidR="00AF6ACC" w:rsidRPr="00181FF3">
        <w:rPr>
          <w:rFonts w:ascii="Times New Roman" w:hAnsi="Times New Roman"/>
          <w:sz w:val="24"/>
          <w:szCs w:val="24"/>
        </w:rPr>
        <w:t>, uwzględniającego kwotę stypendi</w:t>
      </w:r>
      <w:r w:rsidR="00B33279">
        <w:rPr>
          <w:rFonts w:ascii="Times New Roman" w:hAnsi="Times New Roman"/>
          <w:sz w:val="24"/>
          <w:szCs w:val="24"/>
        </w:rPr>
        <w:t xml:space="preserve">um </w:t>
      </w:r>
      <w:r w:rsidR="00B33279">
        <w:rPr>
          <w:rFonts w:ascii="Times New Roman" w:hAnsi="Times New Roman"/>
          <w:sz w:val="24"/>
          <w:szCs w:val="24"/>
        </w:rPr>
        <w:br/>
        <w:t>w wysokości  7 209</w:t>
      </w:r>
      <w:r w:rsidR="00910DA0">
        <w:rPr>
          <w:rFonts w:ascii="Times New Roman" w:hAnsi="Times New Roman"/>
          <w:sz w:val="24"/>
          <w:szCs w:val="24"/>
        </w:rPr>
        <w:t>,00 zł  brutto na I półrocze 202</w:t>
      </w:r>
      <w:r w:rsidR="00B33279">
        <w:rPr>
          <w:rFonts w:ascii="Times New Roman" w:hAnsi="Times New Roman"/>
          <w:sz w:val="24"/>
          <w:szCs w:val="24"/>
        </w:rPr>
        <w:t>6</w:t>
      </w:r>
      <w:r w:rsidR="00F03817">
        <w:rPr>
          <w:rFonts w:ascii="Times New Roman" w:hAnsi="Times New Roman"/>
          <w:sz w:val="24"/>
          <w:szCs w:val="24"/>
        </w:rPr>
        <w:t xml:space="preserve"> r.</w:t>
      </w:r>
      <w:r w:rsidR="00B33279">
        <w:rPr>
          <w:rFonts w:ascii="Times New Roman" w:hAnsi="Times New Roman"/>
          <w:sz w:val="24"/>
          <w:szCs w:val="24"/>
        </w:rPr>
        <w:t xml:space="preserve"> i 14 418</w:t>
      </w:r>
      <w:r w:rsidR="00910DA0">
        <w:rPr>
          <w:rFonts w:ascii="Times New Roman" w:hAnsi="Times New Roman"/>
          <w:sz w:val="24"/>
          <w:szCs w:val="24"/>
        </w:rPr>
        <w:t>,00 zł brutto na rok 202</w:t>
      </w:r>
      <w:r w:rsidR="00B33279">
        <w:rPr>
          <w:rFonts w:ascii="Times New Roman" w:hAnsi="Times New Roman"/>
          <w:sz w:val="24"/>
          <w:szCs w:val="24"/>
        </w:rPr>
        <w:t>6</w:t>
      </w:r>
      <w:r w:rsidR="00F03817">
        <w:rPr>
          <w:rFonts w:ascii="Times New Roman" w:hAnsi="Times New Roman"/>
          <w:sz w:val="24"/>
          <w:szCs w:val="24"/>
        </w:rPr>
        <w:t>;</w:t>
      </w:r>
    </w:p>
    <w:p w:rsidR="00D16CF5" w:rsidRDefault="00693447" w:rsidP="006934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D16CF5">
        <w:rPr>
          <w:rFonts w:ascii="Times New Roman" w:hAnsi="Times New Roman"/>
          <w:sz w:val="24"/>
          <w:szCs w:val="24"/>
        </w:rPr>
        <w:t xml:space="preserve">uwzględnienie udziału środków własnych. </w:t>
      </w:r>
    </w:p>
    <w:p w:rsidR="007B7DAF" w:rsidRDefault="007B7DAF" w:rsidP="007B7DAF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D16CF5" w:rsidRDefault="00D16CF5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DAF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F03817">
        <w:rPr>
          <w:rFonts w:ascii="Times New Roman" w:hAnsi="Times New Roman"/>
          <w:color w:val="000000" w:themeColor="text1"/>
          <w:sz w:val="24"/>
          <w:szCs w:val="24"/>
        </w:rPr>
        <w:t>Dec</w:t>
      </w:r>
      <w:r w:rsidR="00F03817" w:rsidRPr="00F03817">
        <w:rPr>
          <w:rFonts w:ascii="Times New Roman" w:hAnsi="Times New Roman"/>
          <w:color w:val="000000" w:themeColor="text1"/>
          <w:sz w:val="24"/>
          <w:szCs w:val="24"/>
        </w:rPr>
        <w:t xml:space="preserve">yzja w sprawie przyznania </w:t>
      </w:r>
      <w:r w:rsidR="00F03817" w:rsidRPr="00F03817">
        <w:rPr>
          <w:rFonts w:ascii="Times New Roman" w:hAnsi="Times New Roman"/>
          <w:sz w:val="24"/>
          <w:szCs w:val="24"/>
        </w:rPr>
        <w:t xml:space="preserve">stypendium </w:t>
      </w:r>
      <w:r w:rsidR="00910DA0">
        <w:rPr>
          <w:rFonts w:ascii="Times New Roman" w:hAnsi="Times New Roman"/>
          <w:sz w:val="24"/>
          <w:szCs w:val="24"/>
        </w:rPr>
        <w:t>przyznawanego na I półrocze 202</w:t>
      </w:r>
      <w:r w:rsidR="00B33279">
        <w:rPr>
          <w:rFonts w:ascii="Times New Roman" w:hAnsi="Times New Roman"/>
          <w:sz w:val="24"/>
          <w:szCs w:val="24"/>
        </w:rPr>
        <w:t>6</w:t>
      </w:r>
      <w:r w:rsidR="00F03817">
        <w:rPr>
          <w:rFonts w:ascii="Times New Roman" w:hAnsi="Times New Roman"/>
          <w:sz w:val="24"/>
          <w:szCs w:val="24"/>
        </w:rPr>
        <w:t xml:space="preserve"> r.</w:t>
      </w:r>
      <w:r w:rsidR="00910DA0">
        <w:rPr>
          <w:rFonts w:ascii="Times New Roman" w:hAnsi="Times New Roman"/>
          <w:sz w:val="24"/>
          <w:szCs w:val="24"/>
        </w:rPr>
        <w:t xml:space="preserve"> oraz na rok 202</w:t>
      </w:r>
      <w:r w:rsidR="00B33279">
        <w:rPr>
          <w:rFonts w:ascii="Times New Roman" w:hAnsi="Times New Roman"/>
          <w:sz w:val="24"/>
          <w:szCs w:val="24"/>
        </w:rPr>
        <w:t>6</w:t>
      </w:r>
      <w:r w:rsidR="00F03817" w:rsidRPr="00F03817">
        <w:rPr>
          <w:rFonts w:ascii="Times New Roman" w:hAnsi="Times New Roman"/>
          <w:sz w:val="24"/>
          <w:szCs w:val="24"/>
        </w:rPr>
        <w:t xml:space="preserve">  podjęta zostanie w terminie 15 dni po ustaleniu na ten cel środków w uchwale w sprawie budżetu miasta</w:t>
      </w:r>
      <w:r w:rsidRPr="00F038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0DA0">
        <w:rPr>
          <w:rFonts w:ascii="Times New Roman" w:hAnsi="Times New Roman"/>
          <w:color w:val="000000" w:themeColor="text1"/>
          <w:sz w:val="24"/>
          <w:szCs w:val="24"/>
        </w:rPr>
        <w:t>na rok 202</w:t>
      </w:r>
      <w:r w:rsidR="00B3327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038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1CF8" w:rsidRPr="00F03817" w:rsidRDefault="00FF1CF8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28CB" w:rsidRDefault="00D16CF5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6. W celu uzyskania szczegółowych informacji prosimy o kontakt z pracownikiem 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>Wydziału Kultury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 p. </w:t>
      </w:r>
      <w:r w:rsidR="00AF6ACC">
        <w:rPr>
          <w:rFonts w:ascii="Times New Roman" w:hAnsi="Times New Roman"/>
          <w:color w:val="000000" w:themeColor="text1"/>
          <w:sz w:val="24"/>
          <w:szCs w:val="24"/>
        </w:rPr>
        <w:t>Piotr Giza</w:t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>, tel. 56 61</w:t>
      </w:r>
      <w:r w:rsidR="008804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8804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28E1">
        <w:rPr>
          <w:rFonts w:ascii="Times New Roman" w:hAnsi="Times New Roman"/>
          <w:color w:val="000000" w:themeColor="text1"/>
          <w:sz w:val="24"/>
          <w:szCs w:val="24"/>
        </w:rPr>
        <w:t>647</w:t>
      </w:r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, e-mail: </w:t>
      </w:r>
      <w:hyperlink r:id="rId5" w:history="1">
        <w:r w:rsidR="00BC28CB" w:rsidRPr="007A5355">
          <w:rPr>
            <w:rStyle w:val="Hipercze"/>
            <w:rFonts w:ascii="Times New Roman" w:hAnsi="Times New Roman"/>
            <w:sz w:val="24"/>
            <w:szCs w:val="24"/>
          </w:rPr>
          <w:t>p.giza@um.torun.pl</w:t>
        </w:r>
      </w:hyperlink>
      <w:r w:rsidRPr="000E51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16CF5" w:rsidRPr="000E5199" w:rsidRDefault="00A80506" w:rsidP="00D1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oraz p. Katarzyna Prońko-Klim, tel. 56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C28CB" w:rsidRPr="000E5199">
        <w:rPr>
          <w:rFonts w:ascii="Times New Roman" w:hAnsi="Times New Roman"/>
          <w:color w:val="000000" w:themeColor="text1"/>
          <w:sz w:val="24"/>
          <w:szCs w:val="24"/>
        </w:rPr>
        <w:t>61</w:t>
      </w:r>
      <w:r w:rsidR="008804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28CB" w:rsidRPr="000E519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C28C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80455">
        <w:rPr>
          <w:rFonts w:ascii="Times New Roman" w:hAnsi="Times New Roman"/>
          <w:color w:val="000000" w:themeColor="text1"/>
          <w:sz w:val="24"/>
          <w:szCs w:val="24"/>
        </w:rPr>
        <w:t xml:space="preserve"> 7</w:t>
      </w:r>
      <w:bookmarkStart w:id="0" w:name="_GoBack"/>
      <w:bookmarkEnd w:id="0"/>
      <w:r w:rsidR="00BC28CB">
        <w:rPr>
          <w:rFonts w:ascii="Times New Roman" w:hAnsi="Times New Roman"/>
          <w:color w:val="000000" w:themeColor="text1"/>
          <w:sz w:val="24"/>
          <w:szCs w:val="24"/>
        </w:rPr>
        <w:t xml:space="preserve">67 e-mail.: </w:t>
      </w:r>
      <w:hyperlink r:id="rId6" w:history="1">
        <w:r w:rsidR="00BC28CB" w:rsidRPr="007A5355">
          <w:rPr>
            <w:rStyle w:val="Hipercze"/>
            <w:rFonts w:ascii="Times New Roman" w:hAnsi="Times New Roman"/>
            <w:sz w:val="24"/>
            <w:szCs w:val="24"/>
          </w:rPr>
          <w:t>wku@um.torun.pl</w:t>
        </w:r>
      </w:hyperlink>
      <w:r w:rsidR="00BC28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7DAF" w:rsidRDefault="007B7DAF" w:rsidP="00D16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CF5" w:rsidRPr="00FA094B" w:rsidRDefault="00D16CF5" w:rsidP="00D16CF5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rPr>
          <w:rStyle w:val="Pogrubienie"/>
          <w:b w:val="0"/>
          <w:bCs w:val="0"/>
        </w:rPr>
      </w:pPr>
      <w:r>
        <w:rPr>
          <w:rStyle w:val="Pogrubienie"/>
        </w:rPr>
        <w:t>Umowa stypendialna, sprawozdawczość i rozliczenie stypendium.</w:t>
      </w:r>
    </w:p>
    <w:p w:rsidR="00D16CF5" w:rsidRDefault="00D16CF5" w:rsidP="00D16CF5">
      <w:pPr>
        <w:pStyle w:val="NormalnyWeb"/>
        <w:spacing w:before="0" w:beforeAutospacing="0" w:after="0" w:afterAutospacing="0"/>
        <w:ind w:left="1080"/>
      </w:pPr>
      <w:r>
        <w:rPr>
          <w:rStyle w:val="Pogrubienie"/>
        </w:rPr>
        <w:t xml:space="preserve"> </w:t>
      </w:r>
    </w:p>
    <w:p w:rsidR="008E6C92" w:rsidRDefault="00D16CF5" w:rsidP="00D16C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Stypendium wypłacane jest na podstawie umowy stypendialnej zawieranej pomiędzy Gminą Miasta Toruń, zwaną dalej „Gminą” i osobą, której zostało przyznane stypendium, zwaną dalej „Stypendystą”. </w:t>
      </w:r>
    </w:p>
    <w:p w:rsidR="00D16CF5" w:rsidRDefault="00D16CF5" w:rsidP="00D16C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Stypendysta zobowiązany jest do złożenia sprawozdania z realiza</w:t>
      </w:r>
      <w:r w:rsidR="002721AA">
        <w:t xml:space="preserve">cji stypendium </w:t>
      </w:r>
      <w:r w:rsidR="002721AA" w:rsidRPr="002721AA">
        <w:t>w</w:t>
      </w:r>
      <w:r w:rsidR="002721AA">
        <w:t> </w:t>
      </w:r>
      <w:r w:rsidRPr="002721AA">
        <w:t>terminie</w:t>
      </w:r>
      <w:r>
        <w:t xml:space="preserve"> określonym w umowie. </w:t>
      </w:r>
      <w:r w:rsidR="002721AA">
        <w:t>Ramowy wzór sprawozdania z realizacji projektu stypendialnego stanowi załącznik nr 2 do niniejszego ogłoszenia.</w:t>
      </w:r>
    </w:p>
    <w:p w:rsidR="00F03817" w:rsidRDefault="00F03817" w:rsidP="00F038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Sprawozdanie z realizacji stypendium należy złożyć w Wydziale Kultury Urzędu Miasta Torunia, ul. Wały Gen. Sikorskiego 10, 87-100 Toruń, w terminie:</w:t>
      </w:r>
    </w:p>
    <w:p w:rsidR="00F03817" w:rsidRDefault="00F03817" w:rsidP="00F03817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C31309">
        <w:rPr>
          <w:b/>
        </w:rPr>
        <w:t>do 31 lipca</w:t>
      </w:r>
      <w:r w:rsidR="00910DA0">
        <w:rPr>
          <w:b/>
        </w:rPr>
        <w:t xml:space="preserve"> 202</w:t>
      </w:r>
      <w:r w:rsidR="00B33279">
        <w:rPr>
          <w:b/>
        </w:rPr>
        <w:t>6</w:t>
      </w:r>
      <w:r w:rsidRPr="00C31309">
        <w:rPr>
          <w:b/>
        </w:rPr>
        <w:t xml:space="preserve"> r.</w:t>
      </w:r>
      <w:r>
        <w:t xml:space="preserve"> </w:t>
      </w:r>
      <w:r>
        <w:rPr>
          <w:b/>
        </w:rPr>
        <w:t>dotyc</w:t>
      </w:r>
      <w:r w:rsidR="00910DA0">
        <w:rPr>
          <w:b/>
        </w:rPr>
        <w:t>zy stypendium na I półrocze 202</w:t>
      </w:r>
      <w:r w:rsidR="00B33279">
        <w:rPr>
          <w:b/>
        </w:rPr>
        <w:t>6</w:t>
      </w:r>
      <w:r>
        <w:rPr>
          <w:b/>
        </w:rPr>
        <w:t xml:space="preserve"> r.</w:t>
      </w:r>
      <w:r>
        <w:t xml:space="preserve">  </w:t>
      </w:r>
    </w:p>
    <w:p w:rsidR="00F03817" w:rsidRDefault="00910DA0" w:rsidP="00F03817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b/>
        </w:rPr>
        <w:t>do 31 stycznia 202</w:t>
      </w:r>
      <w:r w:rsidR="00B33279">
        <w:rPr>
          <w:b/>
        </w:rPr>
        <w:t>7</w:t>
      </w:r>
      <w:r w:rsidR="00F03817" w:rsidRPr="00C31309">
        <w:rPr>
          <w:b/>
        </w:rPr>
        <w:t xml:space="preserve"> r</w:t>
      </w:r>
      <w:r w:rsidR="00F03817">
        <w:t xml:space="preserve">. </w:t>
      </w:r>
      <w:r>
        <w:rPr>
          <w:b/>
        </w:rPr>
        <w:t>dotyczy stypendium na rok 202</w:t>
      </w:r>
      <w:r w:rsidR="00B33279">
        <w:rPr>
          <w:b/>
        </w:rPr>
        <w:t>6</w:t>
      </w:r>
    </w:p>
    <w:p w:rsidR="00D16CF5" w:rsidRDefault="00D16CF5" w:rsidP="00D16C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W przypadku sprawozdań nadesłanych pocztą, o dochowaniu terminu decyduje data stempla pocztowego.</w:t>
      </w:r>
    </w:p>
    <w:p w:rsidR="00D16CF5" w:rsidRDefault="00D16CF5" w:rsidP="00D16CF5">
      <w:pPr>
        <w:pStyle w:val="NormalnyWeb"/>
        <w:spacing w:before="0" w:beforeAutospacing="0" w:after="0" w:afterAutospacing="0"/>
        <w:ind w:left="720"/>
        <w:jc w:val="both"/>
      </w:pPr>
    </w:p>
    <w:p w:rsidR="00D16CF5" w:rsidRPr="00912FCC" w:rsidRDefault="00D16CF5" w:rsidP="00D16CF5">
      <w:pPr>
        <w:pStyle w:val="NormalnyWeb"/>
        <w:spacing w:before="0" w:beforeAutospacing="0" w:after="0" w:afterAutospacing="0"/>
        <w:jc w:val="both"/>
        <w:rPr>
          <w:b/>
        </w:rPr>
      </w:pPr>
    </w:p>
    <w:p w:rsidR="00D16CF5" w:rsidRDefault="00D16CF5" w:rsidP="00D16CF5">
      <w:pPr>
        <w:spacing w:after="0" w:line="240" w:lineRule="auto"/>
      </w:pPr>
    </w:p>
    <w:p w:rsidR="00D16CF5" w:rsidRDefault="00D16CF5" w:rsidP="00D16CF5">
      <w:pPr>
        <w:spacing w:after="0" w:line="240" w:lineRule="auto"/>
      </w:pPr>
    </w:p>
    <w:p w:rsidR="00D16CF5" w:rsidRDefault="00D16CF5" w:rsidP="00D16CF5">
      <w:pPr>
        <w:spacing w:after="0" w:line="240" w:lineRule="auto"/>
      </w:pPr>
    </w:p>
    <w:p w:rsidR="00D16CF5" w:rsidRDefault="00D16CF5" w:rsidP="00D16CF5">
      <w:pPr>
        <w:spacing w:after="0" w:line="240" w:lineRule="auto"/>
      </w:pPr>
    </w:p>
    <w:p w:rsidR="00160720" w:rsidRDefault="00160720"/>
    <w:sectPr w:rsidR="00160720" w:rsidSect="00FF1CF8"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436"/>
    <w:multiLevelType w:val="hybridMultilevel"/>
    <w:tmpl w:val="486A5B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656E68"/>
    <w:multiLevelType w:val="hybridMultilevel"/>
    <w:tmpl w:val="416E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2E8A"/>
    <w:multiLevelType w:val="hybridMultilevel"/>
    <w:tmpl w:val="62688FE6"/>
    <w:lvl w:ilvl="0" w:tplc="0415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43122D6"/>
    <w:multiLevelType w:val="hybridMultilevel"/>
    <w:tmpl w:val="1556C97C"/>
    <w:lvl w:ilvl="0" w:tplc="AD9E3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4284B"/>
    <w:multiLevelType w:val="hybridMultilevel"/>
    <w:tmpl w:val="203E6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5DD"/>
    <w:multiLevelType w:val="hybridMultilevel"/>
    <w:tmpl w:val="031805DE"/>
    <w:lvl w:ilvl="0" w:tplc="5082E5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2E53"/>
    <w:multiLevelType w:val="hybridMultilevel"/>
    <w:tmpl w:val="F4A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0DAF"/>
    <w:multiLevelType w:val="hybridMultilevel"/>
    <w:tmpl w:val="694E4A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10C19"/>
    <w:multiLevelType w:val="hybridMultilevel"/>
    <w:tmpl w:val="AA04D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7122"/>
    <w:multiLevelType w:val="hybridMultilevel"/>
    <w:tmpl w:val="669E5854"/>
    <w:lvl w:ilvl="0" w:tplc="4830E3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CF5"/>
    <w:rsid w:val="000E5199"/>
    <w:rsid w:val="000F640C"/>
    <w:rsid w:val="00160720"/>
    <w:rsid w:val="00163307"/>
    <w:rsid w:val="00181FF3"/>
    <w:rsid w:val="00187275"/>
    <w:rsid w:val="001940E4"/>
    <w:rsid w:val="00226D69"/>
    <w:rsid w:val="002721AA"/>
    <w:rsid w:val="00273A8A"/>
    <w:rsid w:val="00276649"/>
    <w:rsid w:val="00297A0D"/>
    <w:rsid w:val="002B0697"/>
    <w:rsid w:val="002C06DD"/>
    <w:rsid w:val="00410EDD"/>
    <w:rsid w:val="00462A5E"/>
    <w:rsid w:val="004E5DAB"/>
    <w:rsid w:val="005735F9"/>
    <w:rsid w:val="006537FD"/>
    <w:rsid w:val="00693447"/>
    <w:rsid w:val="006D28E1"/>
    <w:rsid w:val="006E4CDF"/>
    <w:rsid w:val="007007A6"/>
    <w:rsid w:val="00723316"/>
    <w:rsid w:val="00724429"/>
    <w:rsid w:val="007B7DAF"/>
    <w:rsid w:val="008018A6"/>
    <w:rsid w:val="00844849"/>
    <w:rsid w:val="00880455"/>
    <w:rsid w:val="008E6C92"/>
    <w:rsid w:val="009056A2"/>
    <w:rsid w:val="00910DA0"/>
    <w:rsid w:val="00A43370"/>
    <w:rsid w:val="00A76F79"/>
    <w:rsid w:val="00A80506"/>
    <w:rsid w:val="00AD4EF7"/>
    <w:rsid w:val="00AF6ACC"/>
    <w:rsid w:val="00B0330E"/>
    <w:rsid w:val="00B33279"/>
    <w:rsid w:val="00B40407"/>
    <w:rsid w:val="00BC28CB"/>
    <w:rsid w:val="00D16CF5"/>
    <w:rsid w:val="00D62DE7"/>
    <w:rsid w:val="00DA4EFA"/>
    <w:rsid w:val="00E2491F"/>
    <w:rsid w:val="00F03817"/>
    <w:rsid w:val="00F2044F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B20A"/>
  <w15:docId w15:val="{CAE6872A-EAAD-4844-AB03-E38C3015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16CF5"/>
    <w:rPr>
      <w:b/>
      <w:bCs/>
    </w:rPr>
  </w:style>
  <w:style w:type="character" w:styleId="Hipercze">
    <w:name w:val="Hyperlink"/>
    <w:uiPriority w:val="99"/>
    <w:unhideWhenUsed/>
    <w:rsid w:val="00D16CF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6C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6CF5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D16CF5"/>
  </w:style>
  <w:style w:type="paragraph" w:styleId="Tekstdymka">
    <w:name w:val="Balloon Text"/>
    <w:basedOn w:val="Normalny"/>
    <w:link w:val="TekstdymkaZnak"/>
    <w:uiPriority w:val="99"/>
    <w:semiHidden/>
    <w:unhideWhenUsed/>
    <w:rsid w:val="00F0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17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2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u@um.torun.pl" TargetMode="External"/><Relationship Id="rId5" Type="http://schemas.openxmlformats.org/officeDocument/2006/relationships/hyperlink" Target="mailto:p.giza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Giza</dc:creator>
  <cp:lastModifiedBy>k.pronko</cp:lastModifiedBy>
  <cp:revision>3</cp:revision>
  <cp:lastPrinted>2024-09-24T09:02:00Z</cp:lastPrinted>
  <dcterms:created xsi:type="dcterms:W3CDTF">2025-09-28T21:37:00Z</dcterms:created>
  <dcterms:modified xsi:type="dcterms:W3CDTF">2025-09-30T07:33:00Z</dcterms:modified>
</cp:coreProperties>
</file>