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069F" w14:textId="0801415D" w:rsidR="003F0089" w:rsidRPr="0069216B" w:rsidRDefault="003F0089" w:rsidP="003F0089">
      <w:pPr>
        <w:pStyle w:val="Tekstpodstawowy"/>
        <w:jc w:val="both"/>
        <w:rPr>
          <w:rFonts w:asciiTheme="minorHAnsi" w:hAnsiTheme="minorHAnsi" w:cstheme="minorHAnsi"/>
          <w:b/>
          <w:bCs w:val="0"/>
          <w:szCs w:val="22"/>
        </w:rPr>
      </w:pPr>
      <w:bookmarkStart w:id="0" w:name="_Hlk211950025"/>
      <w:r w:rsidRPr="0069216B">
        <w:rPr>
          <w:rFonts w:asciiTheme="minorHAnsi" w:hAnsiTheme="minorHAnsi" w:cstheme="minorHAnsi"/>
          <w:b/>
          <w:bCs w:val="0"/>
          <w:szCs w:val="22"/>
        </w:rPr>
        <w:t xml:space="preserve">Zakład Gospodarki Mieszkaniowej w Toruniu ogłasza </w:t>
      </w:r>
      <w:r w:rsidRPr="0000225C">
        <w:rPr>
          <w:rFonts w:asciiTheme="minorHAnsi" w:hAnsiTheme="minorHAnsi" w:cstheme="minorHAnsi"/>
          <w:b/>
          <w:bCs w:val="0"/>
          <w:szCs w:val="22"/>
        </w:rPr>
        <w:t>przetarg ustny</w:t>
      </w:r>
      <w:r w:rsidRPr="0069216B">
        <w:rPr>
          <w:rFonts w:asciiTheme="minorHAnsi" w:hAnsiTheme="minorHAnsi" w:cstheme="minorHAnsi"/>
          <w:b/>
          <w:bCs w:val="0"/>
          <w:szCs w:val="22"/>
        </w:rPr>
        <w:t xml:space="preserve"> </w:t>
      </w:r>
      <w:r w:rsidR="0069216B" w:rsidRPr="0069216B">
        <w:rPr>
          <w:rFonts w:asciiTheme="minorHAnsi" w:hAnsiTheme="minorHAnsi" w:cstheme="minorHAnsi"/>
          <w:b/>
          <w:bCs w:val="0"/>
          <w:szCs w:val="22"/>
        </w:rPr>
        <w:t xml:space="preserve">licytowany </w:t>
      </w:r>
      <w:r w:rsidRPr="0069216B">
        <w:rPr>
          <w:rFonts w:asciiTheme="minorHAnsi" w:hAnsiTheme="minorHAnsi" w:cstheme="minorHAnsi"/>
          <w:b/>
          <w:bCs w:val="0"/>
          <w:szCs w:val="22"/>
        </w:rPr>
        <w:t xml:space="preserve">na </w:t>
      </w:r>
      <w:bookmarkStart w:id="1" w:name="_Hlk524339166"/>
      <w:r w:rsidRPr="0069216B">
        <w:rPr>
          <w:rFonts w:asciiTheme="minorHAnsi" w:hAnsiTheme="minorHAnsi" w:cstheme="minorHAnsi"/>
          <w:b/>
          <w:bCs w:val="0"/>
          <w:szCs w:val="22"/>
        </w:rPr>
        <w:t>wynajem lokali użytkowych</w:t>
      </w:r>
      <w:bookmarkEnd w:id="1"/>
      <w:r w:rsidRPr="0069216B">
        <w:rPr>
          <w:rFonts w:asciiTheme="minorHAnsi" w:hAnsiTheme="minorHAnsi" w:cstheme="minorHAnsi"/>
          <w:b/>
          <w:bCs w:val="0"/>
          <w:szCs w:val="22"/>
        </w:rPr>
        <w:t xml:space="preserve">, obiektów fortecznych, garaży murowanych i miejsc parkingowych, który odbędzie się w dniu </w:t>
      </w:r>
      <w:r w:rsidR="0069216B" w:rsidRPr="0069216B">
        <w:rPr>
          <w:rFonts w:asciiTheme="minorHAnsi" w:hAnsiTheme="minorHAnsi" w:cstheme="minorHAnsi"/>
          <w:b/>
          <w:bCs w:val="0"/>
          <w:szCs w:val="22"/>
        </w:rPr>
        <w:t>27</w:t>
      </w:r>
      <w:r w:rsidRPr="0069216B">
        <w:rPr>
          <w:rFonts w:asciiTheme="minorHAnsi" w:hAnsiTheme="minorHAnsi" w:cstheme="minorHAnsi"/>
          <w:b/>
          <w:bCs w:val="0"/>
          <w:szCs w:val="22"/>
        </w:rPr>
        <w:t>.</w:t>
      </w:r>
      <w:r w:rsidR="0069216B" w:rsidRPr="0069216B">
        <w:rPr>
          <w:rFonts w:asciiTheme="minorHAnsi" w:hAnsiTheme="minorHAnsi" w:cstheme="minorHAnsi"/>
          <w:b/>
          <w:bCs w:val="0"/>
          <w:szCs w:val="22"/>
        </w:rPr>
        <w:t>03</w:t>
      </w:r>
      <w:r w:rsidRPr="0069216B">
        <w:rPr>
          <w:rFonts w:asciiTheme="minorHAnsi" w:hAnsiTheme="minorHAnsi" w:cstheme="minorHAnsi"/>
          <w:b/>
          <w:bCs w:val="0"/>
          <w:szCs w:val="22"/>
        </w:rPr>
        <w:t>.202</w:t>
      </w:r>
      <w:r w:rsidR="0069216B" w:rsidRPr="0069216B">
        <w:rPr>
          <w:rFonts w:asciiTheme="minorHAnsi" w:hAnsiTheme="minorHAnsi" w:cstheme="minorHAnsi"/>
          <w:b/>
          <w:bCs w:val="0"/>
          <w:szCs w:val="22"/>
        </w:rPr>
        <w:t xml:space="preserve">6 </w:t>
      </w:r>
      <w:r w:rsidRPr="0069216B">
        <w:rPr>
          <w:rFonts w:asciiTheme="minorHAnsi" w:hAnsiTheme="minorHAnsi" w:cstheme="minorHAnsi"/>
          <w:b/>
          <w:bCs w:val="0"/>
          <w:szCs w:val="22"/>
        </w:rPr>
        <w:t>r. o godz. 13.</w:t>
      </w:r>
      <w:r w:rsidR="0069216B" w:rsidRPr="0069216B">
        <w:rPr>
          <w:rFonts w:asciiTheme="minorHAnsi" w:hAnsiTheme="minorHAnsi" w:cstheme="minorHAnsi"/>
          <w:b/>
          <w:bCs w:val="0"/>
          <w:szCs w:val="22"/>
        </w:rPr>
        <w:t>00</w:t>
      </w:r>
      <w:r w:rsidRPr="0069216B">
        <w:rPr>
          <w:rFonts w:asciiTheme="minorHAnsi" w:hAnsiTheme="minorHAnsi" w:cstheme="minorHAnsi"/>
          <w:b/>
          <w:bCs w:val="0"/>
          <w:szCs w:val="22"/>
        </w:rPr>
        <w:t xml:space="preserve"> w siedzibie Zakładu Gospodarki Mieszkaniowej w Toruniu przy ul. Młodzieżowej 31</w:t>
      </w:r>
      <w:r w:rsidR="004617EF" w:rsidRPr="0069216B">
        <w:rPr>
          <w:rFonts w:asciiTheme="minorHAnsi" w:hAnsiTheme="minorHAnsi" w:cstheme="minorHAnsi"/>
          <w:b/>
          <w:bCs w:val="0"/>
          <w:szCs w:val="22"/>
        </w:rPr>
        <w:t xml:space="preserve"> </w:t>
      </w:r>
      <w:r w:rsidRPr="0069216B">
        <w:rPr>
          <w:rFonts w:asciiTheme="minorHAnsi" w:hAnsiTheme="minorHAnsi" w:cstheme="minorHAnsi"/>
          <w:b/>
          <w:bCs w:val="0"/>
          <w:szCs w:val="22"/>
        </w:rPr>
        <w:t xml:space="preserve">(sala konferencyjna </w:t>
      </w:r>
      <w:r w:rsidR="0069216B" w:rsidRPr="0069216B">
        <w:rPr>
          <w:rFonts w:asciiTheme="minorHAnsi" w:hAnsiTheme="minorHAnsi" w:cstheme="minorHAnsi"/>
          <w:b/>
          <w:bCs w:val="0"/>
          <w:szCs w:val="22"/>
        </w:rPr>
        <w:t xml:space="preserve">nr 212 </w:t>
      </w:r>
      <w:r w:rsidRPr="0069216B">
        <w:rPr>
          <w:rFonts w:asciiTheme="minorHAnsi" w:hAnsiTheme="minorHAnsi" w:cstheme="minorHAnsi"/>
          <w:b/>
          <w:bCs w:val="0"/>
          <w:szCs w:val="22"/>
        </w:rPr>
        <w:t>na II piętrze).</w:t>
      </w:r>
    </w:p>
    <w:p w14:paraId="6F54B024" w14:textId="77777777" w:rsidR="003F0089" w:rsidRPr="00214436" w:rsidRDefault="003F0089" w:rsidP="003F0089">
      <w:pPr>
        <w:pStyle w:val="Tekstpodstawowy"/>
        <w:jc w:val="both"/>
        <w:rPr>
          <w:rFonts w:asciiTheme="minorHAnsi" w:hAnsiTheme="minorHAnsi" w:cstheme="minorHAnsi"/>
          <w:szCs w:val="22"/>
        </w:rPr>
      </w:pPr>
    </w:p>
    <w:p w14:paraId="1EF63FA1" w14:textId="77777777" w:rsidR="003F0089" w:rsidRDefault="003F0089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  <w:bookmarkStart w:id="2" w:name="_Hlk120105062"/>
      <w:bookmarkStart w:id="3" w:name="_Hlk52193069"/>
      <w:r w:rsidRPr="0082605C">
        <w:rPr>
          <w:rFonts w:asciiTheme="minorHAnsi" w:hAnsiTheme="minorHAnsi" w:cstheme="minorHAnsi"/>
          <w:b/>
          <w:szCs w:val="22"/>
          <w:u w:val="single"/>
        </w:rPr>
        <w:t>LOKALE UŻYTKOWE:</w:t>
      </w:r>
    </w:p>
    <w:p w14:paraId="6F97211F" w14:textId="77777777" w:rsidR="002B5A40" w:rsidRPr="0082605C" w:rsidRDefault="002B5A40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780"/>
        <w:gridCol w:w="2989"/>
        <w:gridCol w:w="1263"/>
        <w:gridCol w:w="1276"/>
        <w:gridCol w:w="1134"/>
        <w:gridCol w:w="5775"/>
      </w:tblGrid>
      <w:tr w:rsidR="008C2112" w:rsidRPr="0069216B" w14:paraId="227D772B" w14:textId="77777777" w:rsidTr="0000225C">
        <w:tc>
          <w:tcPr>
            <w:tcW w:w="0" w:type="auto"/>
            <w:shd w:val="pct12" w:color="auto" w:fill="auto"/>
            <w:vAlign w:val="center"/>
          </w:tcPr>
          <w:bookmarkEnd w:id="2"/>
          <w:p w14:paraId="540AE134" w14:textId="77777777" w:rsidR="008C2112" w:rsidRPr="0069216B" w:rsidRDefault="008C2112" w:rsidP="008C211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L.p.</w:t>
            </w:r>
          </w:p>
        </w:tc>
        <w:tc>
          <w:tcPr>
            <w:tcW w:w="2780" w:type="dxa"/>
            <w:shd w:val="pct12" w:color="auto" w:fill="auto"/>
            <w:vAlign w:val="center"/>
          </w:tcPr>
          <w:p w14:paraId="406E62B4" w14:textId="77777777" w:rsidR="008C2112" w:rsidRPr="0069216B" w:rsidRDefault="008C2112" w:rsidP="008C211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Adres lokalu</w:t>
            </w:r>
          </w:p>
        </w:tc>
        <w:tc>
          <w:tcPr>
            <w:tcW w:w="2989" w:type="dxa"/>
            <w:shd w:val="pct12" w:color="auto" w:fill="auto"/>
            <w:vAlign w:val="center"/>
          </w:tcPr>
          <w:p w14:paraId="65CD72EC" w14:textId="77777777" w:rsidR="008C2112" w:rsidRPr="0069216B" w:rsidRDefault="008C2112" w:rsidP="008C211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Administrator</w:t>
            </w:r>
          </w:p>
        </w:tc>
        <w:tc>
          <w:tcPr>
            <w:tcW w:w="1263" w:type="dxa"/>
            <w:shd w:val="pct12" w:color="auto" w:fill="auto"/>
            <w:vAlign w:val="center"/>
          </w:tcPr>
          <w:p w14:paraId="50B04EE3" w14:textId="08FEEBC5" w:rsidR="008C2112" w:rsidRPr="0069216B" w:rsidRDefault="008C2112" w:rsidP="0000225C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Pow. </w:t>
            </w:r>
            <w:proofErr w:type="spellStart"/>
            <w:proofErr w:type="gramStart"/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lok.w</w:t>
            </w:r>
            <w:proofErr w:type="spellEnd"/>
            <w:proofErr w:type="gramEnd"/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m</w:t>
            </w: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16CF452A" w14:textId="77777777" w:rsidR="008C2112" w:rsidRPr="0069216B" w:rsidRDefault="008C2112" w:rsidP="008C211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Stawka </w:t>
            </w:r>
            <w:proofErr w:type="spellStart"/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wywoł</w:t>
            </w:r>
            <w:proofErr w:type="spellEnd"/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br/>
              <w:t>za 1 m</w:t>
            </w: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  <w:vertAlign w:val="superscript"/>
              </w:rPr>
              <w:t>2</w:t>
            </w: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netto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89D28E9" w14:textId="77777777" w:rsidR="008C2112" w:rsidRPr="0069216B" w:rsidRDefault="008C2112" w:rsidP="008C211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Wadium</w:t>
            </w:r>
          </w:p>
          <w:p w14:paraId="30374584" w14:textId="77777777" w:rsidR="008C2112" w:rsidRPr="0069216B" w:rsidRDefault="008C2112" w:rsidP="008C211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zł.</w:t>
            </w:r>
          </w:p>
        </w:tc>
        <w:tc>
          <w:tcPr>
            <w:tcW w:w="5775" w:type="dxa"/>
            <w:shd w:val="pct12" w:color="auto" w:fill="auto"/>
            <w:vAlign w:val="center"/>
          </w:tcPr>
          <w:p w14:paraId="5372AEBF" w14:textId="77777777" w:rsidR="008C2112" w:rsidRPr="0069216B" w:rsidRDefault="008C2112" w:rsidP="008C211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71A6AE66" w14:textId="77777777" w:rsidR="008C2112" w:rsidRPr="0069216B" w:rsidRDefault="008C2112" w:rsidP="008C2112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UWAGI/media</w:t>
            </w:r>
          </w:p>
        </w:tc>
      </w:tr>
      <w:tr w:rsidR="008C2112" w:rsidRPr="0069216B" w14:paraId="422837B1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425166B1" w14:textId="77777777" w:rsidR="008C2112" w:rsidRPr="0069216B" w:rsidRDefault="008C2112" w:rsidP="005D1E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4" w:name="_Hlk86138318"/>
          </w:p>
        </w:tc>
        <w:tc>
          <w:tcPr>
            <w:tcW w:w="2780" w:type="dxa"/>
            <w:shd w:val="clear" w:color="auto" w:fill="FFFFFF" w:themeFill="background1"/>
          </w:tcPr>
          <w:p w14:paraId="47DD655F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Bażyńskich 40a, piwnica</w:t>
            </w:r>
          </w:p>
        </w:tc>
        <w:tc>
          <w:tcPr>
            <w:tcW w:w="2989" w:type="dxa"/>
            <w:shd w:val="clear" w:color="auto" w:fill="FFFFFF" w:themeFill="background1"/>
          </w:tcPr>
          <w:p w14:paraId="1386DBE2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1263" w:type="dxa"/>
            <w:shd w:val="clear" w:color="auto" w:fill="FFFFFF" w:themeFill="background1"/>
          </w:tcPr>
          <w:p w14:paraId="37AE35EF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sz w:val="22"/>
                <w:szCs w:val="22"/>
              </w:rPr>
              <w:t>52,97</w:t>
            </w:r>
          </w:p>
        </w:tc>
        <w:tc>
          <w:tcPr>
            <w:tcW w:w="1276" w:type="dxa"/>
            <w:shd w:val="clear" w:color="auto" w:fill="FFFFFF" w:themeFill="background1"/>
          </w:tcPr>
          <w:p w14:paraId="3157DA95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21,00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26947EB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1112,00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6BF8C847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piwnica,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inst.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., c.o., 3 pomieszczenia,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, stan dobry </w:t>
            </w:r>
          </w:p>
        </w:tc>
      </w:tr>
      <w:tr w:rsidR="008C2112" w:rsidRPr="0069216B" w14:paraId="12752BD4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1BED4A5C" w14:textId="77777777" w:rsidR="008C2112" w:rsidRPr="0069216B" w:rsidRDefault="008C2112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794A62B7" w14:textId="77777777" w:rsidR="008C2112" w:rsidRPr="0069216B" w:rsidRDefault="008C2112" w:rsidP="002745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Działowskiego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8 lok.7</w:t>
            </w:r>
          </w:p>
        </w:tc>
        <w:tc>
          <w:tcPr>
            <w:tcW w:w="2989" w:type="dxa"/>
            <w:shd w:val="clear" w:color="auto" w:fill="FFFFFF" w:themeFill="background1"/>
          </w:tcPr>
          <w:p w14:paraId="35BA08A2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1263" w:type="dxa"/>
            <w:shd w:val="clear" w:color="auto" w:fill="FFFFFF" w:themeFill="background1"/>
          </w:tcPr>
          <w:p w14:paraId="3CE9F5F6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sz w:val="22"/>
                <w:szCs w:val="22"/>
              </w:rPr>
              <w:t>52,78</w:t>
            </w:r>
          </w:p>
        </w:tc>
        <w:tc>
          <w:tcPr>
            <w:tcW w:w="1276" w:type="dxa"/>
            <w:shd w:val="clear" w:color="auto" w:fill="FFFFFF" w:themeFill="background1"/>
          </w:tcPr>
          <w:p w14:paraId="768DA04D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55,00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24BA42F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2903,00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1AE65C71" w14:textId="77777777" w:rsidR="008C2112" w:rsidRPr="0069216B" w:rsidRDefault="008C2112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piwnica,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c.o.,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.,</w:t>
            </w:r>
            <w:proofErr w:type="gram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(3 pomieszczenia,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) stan dobry</w:t>
            </w:r>
          </w:p>
        </w:tc>
      </w:tr>
      <w:tr w:rsidR="008C2112" w:rsidRPr="0069216B" w14:paraId="70556AAE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341F1026" w14:textId="77777777" w:rsidR="008C2112" w:rsidRPr="0069216B" w:rsidRDefault="008C2112" w:rsidP="005D1E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26BB5B1F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Działowskiego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8 lok.8</w:t>
            </w:r>
          </w:p>
        </w:tc>
        <w:tc>
          <w:tcPr>
            <w:tcW w:w="2989" w:type="dxa"/>
            <w:shd w:val="clear" w:color="auto" w:fill="FFFFFF" w:themeFill="background1"/>
          </w:tcPr>
          <w:p w14:paraId="7CA37B84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1263" w:type="dxa"/>
            <w:shd w:val="clear" w:color="auto" w:fill="FFFFFF" w:themeFill="background1"/>
          </w:tcPr>
          <w:p w14:paraId="26C66D31" w14:textId="77777777" w:rsidR="008C2112" w:rsidRPr="0069216B" w:rsidRDefault="008C2112" w:rsidP="005D1E0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sz w:val="22"/>
                <w:szCs w:val="22"/>
              </w:rPr>
              <w:t>81,88</w:t>
            </w:r>
          </w:p>
        </w:tc>
        <w:tc>
          <w:tcPr>
            <w:tcW w:w="1276" w:type="dxa"/>
            <w:shd w:val="clear" w:color="auto" w:fill="FFFFFF" w:themeFill="background1"/>
          </w:tcPr>
          <w:p w14:paraId="2557BC8E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55,00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1E95F90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4500,00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6103F831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piwnica,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c.o.,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.,</w:t>
            </w:r>
            <w:proofErr w:type="gram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(3 pomieszczenia,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) stan dobry</w:t>
            </w:r>
          </w:p>
        </w:tc>
      </w:tr>
      <w:tr w:rsidR="008C2112" w:rsidRPr="0069216B" w14:paraId="72F3F181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17EA9138" w14:textId="77777777" w:rsidR="008C2112" w:rsidRPr="0069216B" w:rsidRDefault="008C2112" w:rsidP="005D1E0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1CD1DC80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Gagarina 152 nr 19</w:t>
            </w:r>
          </w:p>
        </w:tc>
        <w:tc>
          <w:tcPr>
            <w:tcW w:w="2989" w:type="dxa"/>
            <w:shd w:val="clear" w:color="auto" w:fill="FFFFFF" w:themeFill="background1"/>
          </w:tcPr>
          <w:p w14:paraId="3A04D518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263" w:type="dxa"/>
            <w:shd w:val="clear" w:color="auto" w:fill="FFFFFF" w:themeFill="background1"/>
          </w:tcPr>
          <w:p w14:paraId="666FD534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sz w:val="22"/>
                <w:szCs w:val="22"/>
              </w:rPr>
              <w:t>82,05</w:t>
            </w:r>
          </w:p>
        </w:tc>
        <w:tc>
          <w:tcPr>
            <w:tcW w:w="1276" w:type="dxa"/>
            <w:shd w:val="clear" w:color="auto" w:fill="FFFFFF" w:themeFill="background1"/>
          </w:tcPr>
          <w:p w14:paraId="6B5323C6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79,00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F9054BE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6480,00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0F0FF9EF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parter, wod.-kan.,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., c.o., 3 pomieszczenia,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, stan dobry</w:t>
            </w:r>
          </w:p>
        </w:tc>
      </w:tr>
      <w:tr w:rsidR="008C2112" w:rsidRPr="00AA011C" w14:paraId="3392AA20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1384DE19" w14:textId="77777777" w:rsidR="008C2112" w:rsidRPr="0069216B" w:rsidRDefault="008C2112" w:rsidP="0051346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6B491ED9" w14:textId="77777777" w:rsidR="008C2112" w:rsidRPr="0069216B" w:rsidRDefault="008C2112" w:rsidP="0051346E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Grudziądzka 151</w:t>
            </w:r>
          </w:p>
        </w:tc>
        <w:tc>
          <w:tcPr>
            <w:tcW w:w="2989" w:type="dxa"/>
            <w:shd w:val="clear" w:color="auto" w:fill="FFFFFF" w:themeFill="background1"/>
          </w:tcPr>
          <w:p w14:paraId="6F316CC1" w14:textId="77777777" w:rsidR="008C2112" w:rsidRPr="0069216B" w:rsidRDefault="008C2112" w:rsidP="0051346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1263" w:type="dxa"/>
            <w:shd w:val="clear" w:color="auto" w:fill="FFFFFF" w:themeFill="background1"/>
          </w:tcPr>
          <w:p w14:paraId="5626271E" w14:textId="77777777" w:rsidR="008C2112" w:rsidRPr="0069216B" w:rsidRDefault="008C2112" w:rsidP="005134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197,35</w:t>
            </w:r>
          </w:p>
        </w:tc>
        <w:tc>
          <w:tcPr>
            <w:tcW w:w="1276" w:type="dxa"/>
            <w:shd w:val="clear" w:color="auto" w:fill="FFFFFF" w:themeFill="background1"/>
          </w:tcPr>
          <w:p w14:paraId="10B77F3F" w14:textId="77777777" w:rsidR="008C2112" w:rsidRPr="0069216B" w:rsidRDefault="008C2112" w:rsidP="0051346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21,00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A994317" w14:textId="77777777" w:rsidR="008C2112" w:rsidRPr="0069216B" w:rsidRDefault="008C2112" w:rsidP="0051346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4144,00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14AFB3D5" w14:textId="77777777" w:rsidR="008C2112" w:rsidRPr="0069216B" w:rsidRDefault="008C2112" w:rsidP="0051346E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pomieszczenia warsztatowe,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wod-kan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., szambo, do remontu </w:t>
            </w:r>
          </w:p>
        </w:tc>
      </w:tr>
      <w:tr w:rsidR="008C2112" w:rsidRPr="0069216B" w14:paraId="340805B5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1C956CDD" w14:textId="77777777" w:rsidR="008C2112" w:rsidRPr="0069216B" w:rsidRDefault="008C2112" w:rsidP="00E8652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2B7E0898" w14:textId="77777777" w:rsidR="008C2112" w:rsidRPr="0069216B" w:rsidRDefault="008C2112" w:rsidP="00E86529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Kasztanowa 16</w:t>
            </w:r>
          </w:p>
        </w:tc>
        <w:tc>
          <w:tcPr>
            <w:tcW w:w="2989" w:type="dxa"/>
            <w:shd w:val="clear" w:color="auto" w:fill="FFFFFF" w:themeFill="background1"/>
          </w:tcPr>
          <w:p w14:paraId="1D1C6C70" w14:textId="77777777" w:rsidR="008C2112" w:rsidRPr="0069216B" w:rsidRDefault="008C2112" w:rsidP="00E865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1263" w:type="dxa"/>
            <w:shd w:val="clear" w:color="auto" w:fill="FFFFFF" w:themeFill="background1"/>
          </w:tcPr>
          <w:p w14:paraId="6678C786" w14:textId="77777777" w:rsidR="008C2112" w:rsidRPr="0069216B" w:rsidRDefault="008C2112" w:rsidP="00E865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78,40</w:t>
            </w:r>
          </w:p>
        </w:tc>
        <w:tc>
          <w:tcPr>
            <w:tcW w:w="1276" w:type="dxa"/>
            <w:shd w:val="clear" w:color="auto" w:fill="FFFFFF" w:themeFill="background1"/>
          </w:tcPr>
          <w:p w14:paraId="428B3A6B" w14:textId="77777777" w:rsidR="008C2112" w:rsidRPr="0069216B" w:rsidRDefault="008C2112" w:rsidP="00E8652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21,00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24CF36F" w14:textId="77777777" w:rsidR="008C2112" w:rsidRPr="0069216B" w:rsidRDefault="008C2112" w:rsidP="00E8652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1646,00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0D23DDFE" w14:textId="77777777" w:rsidR="008C2112" w:rsidRPr="0069216B" w:rsidRDefault="008C2112" w:rsidP="00E86529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parter,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-kan.,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stan </w:t>
            </w:r>
            <w:r w:rsidRPr="0069216B">
              <w:rPr>
                <w:rFonts w:ascii="Calibri" w:hAnsi="Calibri" w:cs="Calibri"/>
                <w:sz w:val="22"/>
                <w:szCs w:val="22"/>
              </w:rPr>
              <w:t>dostateczny</w:t>
            </w:r>
          </w:p>
        </w:tc>
      </w:tr>
      <w:tr w:rsidR="008C2112" w:rsidRPr="0069216B" w14:paraId="31CCB862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32CFBF94" w14:textId="77777777" w:rsidR="008C2112" w:rsidRPr="0069216B" w:rsidRDefault="008C2112" w:rsidP="005D1E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66F56DE6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Matejki 8 lok. nr 1</w:t>
            </w:r>
          </w:p>
        </w:tc>
        <w:tc>
          <w:tcPr>
            <w:tcW w:w="2989" w:type="dxa"/>
            <w:shd w:val="clear" w:color="auto" w:fill="FFFFFF" w:themeFill="background1"/>
          </w:tcPr>
          <w:p w14:paraId="7086084A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263" w:type="dxa"/>
            <w:shd w:val="clear" w:color="auto" w:fill="FFFFFF" w:themeFill="background1"/>
          </w:tcPr>
          <w:p w14:paraId="60F8E2C3" w14:textId="77777777" w:rsidR="008C2112" w:rsidRPr="0069216B" w:rsidRDefault="008C2112" w:rsidP="005D1E0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sz w:val="22"/>
                <w:szCs w:val="22"/>
              </w:rPr>
              <w:t>43,93</w:t>
            </w:r>
          </w:p>
        </w:tc>
        <w:tc>
          <w:tcPr>
            <w:tcW w:w="1276" w:type="dxa"/>
            <w:shd w:val="clear" w:color="auto" w:fill="FFFFFF" w:themeFill="background1"/>
          </w:tcPr>
          <w:p w14:paraId="472031A0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31,00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91C9859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1362,00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190D6447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piwnica,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inst.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., gaz, 5 pomieszczeń - w tym na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, lokal wymaga remontu kapitalnego </w:t>
            </w:r>
          </w:p>
        </w:tc>
      </w:tr>
      <w:tr w:rsidR="008C2112" w:rsidRPr="0069216B" w14:paraId="7DC2C983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15CA511C" w14:textId="77777777" w:rsidR="008C2112" w:rsidRPr="0069216B" w:rsidRDefault="008C2112" w:rsidP="00E8652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0D9659EB" w14:textId="77777777" w:rsidR="008C2112" w:rsidRPr="0069216B" w:rsidRDefault="008C2112" w:rsidP="00E86529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Mickiewicza 61 lok. 1, </w:t>
            </w:r>
          </w:p>
        </w:tc>
        <w:tc>
          <w:tcPr>
            <w:tcW w:w="2989" w:type="dxa"/>
            <w:shd w:val="clear" w:color="auto" w:fill="FFFFFF" w:themeFill="background1"/>
          </w:tcPr>
          <w:p w14:paraId="5C044F6E" w14:textId="77777777" w:rsidR="008C2112" w:rsidRPr="0069216B" w:rsidRDefault="008C2112" w:rsidP="00E865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263" w:type="dxa"/>
            <w:shd w:val="clear" w:color="auto" w:fill="FFFFFF" w:themeFill="background1"/>
          </w:tcPr>
          <w:p w14:paraId="2C681E9B" w14:textId="77777777" w:rsidR="008C2112" w:rsidRPr="0069216B" w:rsidRDefault="008C2112" w:rsidP="00E8652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100,70</w:t>
            </w:r>
          </w:p>
        </w:tc>
        <w:tc>
          <w:tcPr>
            <w:tcW w:w="1276" w:type="dxa"/>
            <w:shd w:val="clear" w:color="auto" w:fill="FFFFFF" w:themeFill="background1"/>
          </w:tcPr>
          <w:p w14:paraId="316AEC83" w14:textId="77777777" w:rsidR="008C2112" w:rsidRPr="0069216B" w:rsidRDefault="008C2112" w:rsidP="00E8652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44,00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E002D03" w14:textId="77777777" w:rsidR="008C2112" w:rsidRPr="0069216B" w:rsidRDefault="008C2112" w:rsidP="00E8652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4430,00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17CBBA9D" w14:textId="77777777" w:rsidR="008C2112" w:rsidRPr="0069216B" w:rsidRDefault="008C2112" w:rsidP="00E86529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parter,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c.o.,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(3 pomieszczenia,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) stan dobry</w:t>
            </w:r>
          </w:p>
        </w:tc>
      </w:tr>
      <w:tr w:rsidR="008C2112" w:rsidRPr="0069216B" w14:paraId="004C8336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34B99470" w14:textId="77777777" w:rsidR="008C2112" w:rsidRPr="0069216B" w:rsidRDefault="008C2112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4E804B41" w14:textId="77777777" w:rsidR="008C2112" w:rsidRPr="0069216B" w:rsidRDefault="008C2112" w:rsidP="00A611E3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Moniuszki 35-37 lok. nr 4,</w:t>
            </w:r>
          </w:p>
        </w:tc>
        <w:tc>
          <w:tcPr>
            <w:tcW w:w="2989" w:type="dxa"/>
            <w:shd w:val="clear" w:color="auto" w:fill="FFFFFF" w:themeFill="background1"/>
          </w:tcPr>
          <w:p w14:paraId="2AD3C9CB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263" w:type="dxa"/>
            <w:shd w:val="clear" w:color="auto" w:fill="FFFFFF" w:themeFill="background1"/>
          </w:tcPr>
          <w:p w14:paraId="19F127AC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69,70</w:t>
            </w:r>
          </w:p>
        </w:tc>
        <w:tc>
          <w:tcPr>
            <w:tcW w:w="1276" w:type="dxa"/>
            <w:shd w:val="clear" w:color="auto" w:fill="FFFFFF" w:themeFill="background1"/>
          </w:tcPr>
          <w:p w14:paraId="538BAA6E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55,00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0161999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3830,00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5AE0E20A" w14:textId="77777777" w:rsidR="008C2112" w:rsidRPr="0069216B" w:rsidRDefault="008C2112" w:rsidP="002745BE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parter,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c.o.,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., gazowa (4 pomieszczenia,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), stan dobry</w:t>
            </w:r>
          </w:p>
        </w:tc>
      </w:tr>
      <w:tr w:rsidR="008C2112" w:rsidRPr="0069216B" w14:paraId="2AB78776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12525F79" w14:textId="77777777" w:rsidR="008C2112" w:rsidRPr="0069216B" w:rsidRDefault="008C2112" w:rsidP="005D1E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7D2568EA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Skłodowskiej-Curie 41C lok. nr </w:t>
            </w:r>
            <w:proofErr w:type="gramStart"/>
            <w:r w:rsidRPr="0069216B">
              <w:rPr>
                <w:rFonts w:ascii="Calibri" w:hAnsi="Calibri" w:cs="Calibri"/>
                <w:sz w:val="22"/>
                <w:szCs w:val="22"/>
              </w:rPr>
              <w:t>103,</w:t>
            </w:r>
            <w:proofErr w:type="gram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I piętro</w:t>
            </w:r>
          </w:p>
        </w:tc>
        <w:tc>
          <w:tcPr>
            <w:tcW w:w="2989" w:type="dxa"/>
            <w:shd w:val="clear" w:color="auto" w:fill="FFFFFF" w:themeFill="background1"/>
          </w:tcPr>
          <w:p w14:paraId="1F36DDEA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1263" w:type="dxa"/>
            <w:shd w:val="clear" w:color="auto" w:fill="FFFFFF" w:themeFill="background1"/>
          </w:tcPr>
          <w:p w14:paraId="16EC1E45" w14:textId="77777777" w:rsidR="008C2112" w:rsidRPr="0069216B" w:rsidRDefault="008C2112" w:rsidP="005D1E0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sz w:val="22"/>
                <w:szCs w:val="22"/>
              </w:rPr>
              <w:t>23,77</w:t>
            </w:r>
          </w:p>
        </w:tc>
        <w:tc>
          <w:tcPr>
            <w:tcW w:w="1276" w:type="dxa"/>
            <w:shd w:val="clear" w:color="auto" w:fill="FFFFFF" w:themeFill="background1"/>
          </w:tcPr>
          <w:p w14:paraId="7B5202BF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31,00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44056BF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737,00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034C8C85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c.o.,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.,</w:t>
            </w:r>
            <w:proofErr w:type="gram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(1 pomieszczenie)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i kuchnia wspólna, stan dobry</w:t>
            </w:r>
          </w:p>
        </w:tc>
      </w:tr>
      <w:tr w:rsidR="008C2112" w:rsidRPr="0069216B" w14:paraId="4ED9646E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5DD475BC" w14:textId="77777777" w:rsidR="008C2112" w:rsidRPr="0069216B" w:rsidRDefault="008C2112" w:rsidP="005D1E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3AB5A329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Skłodowskiej-Curie 41C lok. nr </w:t>
            </w:r>
            <w:proofErr w:type="gramStart"/>
            <w:r w:rsidRPr="0069216B">
              <w:rPr>
                <w:rFonts w:ascii="Calibri" w:hAnsi="Calibri" w:cs="Calibri"/>
                <w:sz w:val="22"/>
                <w:szCs w:val="22"/>
              </w:rPr>
              <w:t>107,</w:t>
            </w:r>
            <w:proofErr w:type="gram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I piętro</w:t>
            </w:r>
          </w:p>
        </w:tc>
        <w:tc>
          <w:tcPr>
            <w:tcW w:w="2989" w:type="dxa"/>
            <w:shd w:val="clear" w:color="auto" w:fill="FFFFFF" w:themeFill="background1"/>
          </w:tcPr>
          <w:p w14:paraId="65412B04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1263" w:type="dxa"/>
            <w:shd w:val="clear" w:color="auto" w:fill="FFFFFF" w:themeFill="background1"/>
          </w:tcPr>
          <w:p w14:paraId="101C3177" w14:textId="77777777" w:rsidR="008C2112" w:rsidRPr="0069216B" w:rsidRDefault="008C2112" w:rsidP="005D1E0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sz w:val="22"/>
                <w:szCs w:val="22"/>
              </w:rPr>
              <w:t>24,52</w:t>
            </w:r>
          </w:p>
        </w:tc>
        <w:tc>
          <w:tcPr>
            <w:tcW w:w="1276" w:type="dxa"/>
            <w:shd w:val="clear" w:color="auto" w:fill="FFFFFF" w:themeFill="background1"/>
          </w:tcPr>
          <w:p w14:paraId="24A2631F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31,00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4C15B48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760,00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08D7836B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c.o.,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.,</w:t>
            </w:r>
            <w:proofErr w:type="gram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(1 pomieszczenie)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i kuchnia wspólna, stan dobry</w:t>
            </w:r>
          </w:p>
        </w:tc>
      </w:tr>
      <w:tr w:rsidR="008C2112" w:rsidRPr="0069216B" w14:paraId="5A054181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04EEB186" w14:textId="77777777" w:rsidR="008C2112" w:rsidRPr="0069216B" w:rsidRDefault="008C2112" w:rsidP="005D1E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541D01D3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Skłodowskiej-Curie 41C lok. nr 215 i 216, II piętro</w:t>
            </w:r>
          </w:p>
        </w:tc>
        <w:tc>
          <w:tcPr>
            <w:tcW w:w="2989" w:type="dxa"/>
            <w:shd w:val="clear" w:color="auto" w:fill="FFFFFF" w:themeFill="background1"/>
          </w:tcPr>
          <w:p w14:paraId="77DBD291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1263" w:type="dxa"/>
            <w:shd w:val="clear" w:color="auto" w:fill="FFFFFF" w:themeFill="background1"/>
          </w:tcPr>
          <w:p w14:paraId="4729F97D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sz w:val="22"/>
                <w:szCs w:val="22"/>
              </w:rPr>
              <w:t>24,91</w:t>
            </w:r>
          </w:p>
        </w:tc>
        <w:tc>
          <w:tcPr>
            <w:tcW w:w="1276" w:type="dxa"/>
            <w:shd w:val="clear" w:color="auto" w:fill="FFFFFF" w:themeFill="background1"/>
          </w:tcPr>
          <w:p w14:paraId="30551125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31,00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7F7F06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773,00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1838E711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c.o.,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.,</w:t>
            </w:r>
            <w:proofErr w:type="gram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(2 pomieszczenia)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i kuchnia wspólna, stan dobry</w:t>
            </w:r>
          </w:p>
        </w:tc>
      </w:tr>
      <w:tr w:rsidR="008C2112" w:rsidRPr="0069216B" w14:paraId="7B0447C9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16AED2E6" w14:textId="77777777" w:rsidR="008C2112" w:rsidRPr="0069216B" w:rsidRDefault="008C2112" w:rsidP="005D1E05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4BDD7DA6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Skłodowskiej-Curie 41C lok. nr 217, II piętro</w:t>
            </w:r>
          </w:p>
        </w:tc>
        <w:tc>
          <w:tcPr>
            <w:tcW w:w="2989" w:type="dxa"/>
            <w:shd w:val="clear" w:color="auto" w:fill="FFFFFF" w:themeFill="background1"/>
          </w:tcPr>
          <w:p w14:paraId="0B2A16B6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1263" w:type="dxa"/>
            <w:shd w:val="clear" w:color="auto" w:fill="FFFFFF" w:themeFill="background1"/>
          </w:tcPr>
          <w:p w14:paraId="68B5E994" w14:textId="77777777" w:rsidR="008C2112" w:rsidRPr="0069216B" w:rsidRDefault="008C2112" w:rsidP="005D1E0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sz w:val="22"/>
                <w:szCs w:val="22"/>
              </w:rPr>
              <w:t>12,22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5CECC14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31,00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77D1AB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380,00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54B33BA7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c.o.,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.,</w:t>
            </w:r>
            <w:proofErr w:type="gram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(1 pomieszczenie)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i kuchnia wspólna, stan dobry</w:t>
            </w:r>
          </w:p>
        </w:tc>
      </w:tr>
      <w:tr w:rsidR="008C2112" w:rsidRPr="0069216B" w14:paraId="35696CF5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6E42ED37" w14:textId="77777777" w:rsidR="008C2112" w:rsidRPr="0069216B" w:rsidRDefault="008C2112" w:rsidP="004C3E7D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18935949" w14:textId="77777777" w:rsidR="008C2112" w:rsidRPr="0069216B" w:rsidRDefault="008C2112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Strumykowa 2, piwnica</w:t>
            </w:r>
          </w:p>
        </w:tc>
        <w:tc>
          <w:tcPr>
            <w:tcW w:w="2989" w:type="dxa"/>
            <w:shd w:val="clear" w:color="auto" w:fill="FFFFFF" w:themeFill="background1"/>
          </w:tcPr>
          <w:p w14:paraId="67D4F433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1263" w:type="dxa"/>
            <w:shd w:val="clear" w:color="auto" w:fill="FFFFFF" w:themeFill="background1"/>
          </w:tcPr>
          <w:p w14:paraId="6FA92895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43,45</w:t>
            </w:r>
          </w:p>
        </w:tc>
        <w:tc>
          <w:tcPr>
            <w:tcW w:w="1276" w:type="dxa"/>
            <w:shd w:val="clear" w:color="auto" w:fill="FFFFFF" w:themeFill="background1"/>
          </w:tcPr>
          <w:p w14:paraId="4786D716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79,00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AF643AE" w14:textId="77777777" w:rsidR="008C2112" w:rsidRPr="0069216B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3400,00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748F3822" w14:textId="77777777" w:rsidR="008C2112" w:rsidRPr="0069216B" w:rsidRDefault="008C2112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piwnica,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c.o. z sieci miejskiej,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instal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.,</w:t>
            </w:r>
            <w:proofErr w:type="gram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 (2 pomieszczenia, 2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) stan dostateczny</w:t>
            </w:r>
          </w:p>
        </w:tc>
      </w:tr>
      <w:tr w:rsidR="008C2112" w:rsidRPr="0069216B" w14:paraId="0954F45C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2885CF8B" w14:textId="77777777" w:rsidR="008C2112" w:rsidRPr="0069216B" w:rsidRDefault="008C2112" w:rsidP="00E8652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3077C77C" w14:textId="77777777" w:rsidR="008C2112" w:rsidRPr="0069216B" w:rsidRDefault="008C2112" w:rsidP="00E86529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Szosa Chełmińska 161 lok. nr 5</w:t>
            </w:r>
          </w:p>
        </w:tc>
        <w:tc>
          <w:tcPr>
            <w:tcW w:w="2989" w:type="dxa"/>
            <w:shd w:val="clear" w:color="auto" w:fill="FFFFFF" w:themeFill="background1"/>
          </w:tcPr>
          <w:p w14:paraId="7E2CBE87" w14:textId="77777777" w:rsidR="008C2112" w:rsidRPr="0069216B" w:rsidRDefault="008C2112" w:rsidP="00E865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263" w:type="dxa"/>
            <w:shd w:val="clear" w:color="auto" w:fill="FFFFFF" w:themeFill="background1"/>
          </w:tcPr>
          <w:p w14:paraId="1596431F" w14:textId="77777777" w:rsidR="008C2112" w:rsidRPr="0069216B" w:rsidRDefault="008C2112" w:rsidP="00E8652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sz w:val="22"/>
                <w:szCs w:val="22"/>
              </w:rPr>
              <w:t>57,06</w:t>
            </w:r>
          </w:p>
        </w:tc>
        <w:tc>
          <w:tcPr>
            <w:tcW w:w="1276" w:type="dxa"/>
            <w:shd w:val="clear" w:color="auto" w:fill="FFFFFF" w:themeFill="background1"/>
          </w:tcPr>
          <w:p w14:paraId="4099BC53" w14:textId="77777777" w:rsidR="008C2112" w:rsidRPr="0069216B" w:rsidRDefault="008C2112" w:rsidP="00E8652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56,00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4DAA19A" w14:textId="77777777" w:rsidR="008C2112" w:rsidRPr="0069216B" w:rsidRDefault="008C2112" w:rsidP="00E8652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3195,00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32768EE7" w14:textId="77777777" w:rsidR="008C2112" w:rsidRPr="0069216B" w:rsidRDefault="008C2112" w:rsidP="00E86529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 xml:space="preserve">parter,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wod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-kan., inst.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elektr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.,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c.w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 xml:space="preserve">., c.o., 3 pomieszczenia, 2 </w:t>
            </w:r>
            <w:proofErr w:type="spellStart"/>
            <w:r w:rsidRPr="0069216B">
              <w:rPr>
                <w:rFonts w:ascii="Calibri" w:hAnsi="Calibri" w:cs="Calibri"/>
                <w:sz w:val="22"/>
                <w:szCs w:val="22"/>
              </w:rPr>
              <w:t>wc</w:t>
            </w:r>
            <w:proofErr w:type="spellEnd"/>
            <w:r w:rsidRPr="0069216B">
              <w:rPr>
                <w:rFonts w:ascii="Calibri" w:hAnsi="Calibri" w:cs="Calibri"/>
                <w:sz w:val="22"/>
                <w:szCs w:val="22"/>
              </w:rPr>
              <w:t>, stan dobry</w:t>
            </w:r>
          </w:p>
        </w:tc>
      </w:tr>
      <w:tr w:rsidR="008C2112" w:rsidRPr="0069216B" w14:paraId="1A32A557" w14:textId="77777777" w:rsidTr="0000225C">
        <w:trPr>
          <w:trHeight w:val="387"/>
        </w:trPr>
        <w:tc>
          <w:tcPr>
            <w:tcW w:w="0" w:type="auto"/>
            <w:shd w:val="clear" w:color="auto" w:fill="FFFFFF" w:themeFill="background1"/>
          </w:tcPr>
          <w:p w14:paraId="1B2F28FE" w14:textId="77777777" w:rsidR="008C2112" w:rsidRPr="0069216B" w:rsidRDefault="008C2112" w:rsidP="005D1E05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FFFFFF" w:themeFill="background1"/>
          </w:tcPr>
          <w:p w14:paraId="7B445B42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Winna 17</w:t>
            </w:r>
          </w:p>
        </w:tc>
        <w:tc>
          <w:tcPr>
            <w:tcW w:w="2989" w:type="dxa"/>
            <w:shd w:val="clear" w:color="auto" w:fill="FFFFFF" w:themeFill="background1"/>
          </w:tcPr>
          <w:p w14:paraId="086DDBA8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Aleksandra Mielczarek</w:t>
            </w:r>
          </w:p>
        </w:tc>
        <w:tc>
          <w:tcPr>
            <w:tcW w:w="1263" w:type="dxa"/>
            <w:shd w:val="clear" w:color="auto" w:fill="FFFFFF" w:themeFill="background1"/>
          </w:tcPr>
          <w:p w14:paraId="79906610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sz w:val="22"/>
                <w:szCs w:val="22"/>
              </w:rPr>
              <w:t>114,00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33A87032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21,00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FE4F5B8" w14:textId="77777777" w:rsidR="008C2112" w:rsidRPr="0069216B" w:rsidRDefault="008C2112" w:rsidP="005D1E0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2400,00</w:t>
            </w:r>
          </w:p>
        </w:tc>
        <w:tc>
          <w:tcPr>
            <w:tcW w:w="5775" w:type="dxa"/>
            <w:shd w:val="clear" w:color="auto" w:fill="FFFFFF" w:themeFill="background1"/>
          </w:tcPr>
          <w:p w14:paraId="6DB37F97" w14:textId="77777777" w:rsidR="008C2112" w:rsidRPr="0069216B" w:rsidRDefault="008C2112" w:rsidP="005D1E05">
            <w:pPr>
              <w:rPr>
                <w:rFonts w:ascii="Calibri" w:hAnsi="Calibri" w:cs="Calibri"/>
                <w:sz w:val="22"/>
                <w:szCs w:val="22"/>
              </w:rPr>
            </w:pPr>
            <w:r w:rsidRPr="0069216B">
              <w:rPr>
                <w:rFonts w:ascii="Calibri" w:hAnsi="Calibri" w:cs="Calibri"/>
                <w:sz w:val="22"/>
                <w:szCs w:val="22"/>
              </w:rPr>
              <w:t>(1 pomieszczenie)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69216B">
              <w:rPr>
                <w:rFonts w:ascii="Calibri" w:hAnsi="Calibri" w:cs="Calibri"/>
                <w:sz w:val="22"/>
                <w:szCs w:val="22"/>
              </w:rPr>
              <w:t xml:space="preserve">stan dostateczny </w:t>
            </w:r>
          </w:p>
        </w:tc>
      </w:tr>
      <w:bookmarkEnd w:id="3"/>
      <w:bookmarkEnd w:id="4"/>
    </w:tbl>
    <w:p w14:paraId="4D8D9F76" w14:textId="28340729" w:rsidR="00AA011C" w:rsidRDefault="00AA011C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14:paraId="4FE796F2" w14:textId="77777777" w:rsidR="003F0089" w:rsidRDefault="003F0089" w:rsidP="003F0089">
      <w:pPr>
        <w:pStyle w:val="Tekstpodstawowy"/>
        <w:outlineLvl w:val="0"/>
        <w:rPr>
          <w:rFonts w:ascii="Calibri" w:hAnsi="Calibri" w:cs="Calibri"/>
          <w:b/>
          <w:szCs w:val="22"/>
          <w:u w:val="single"/>
        </w:rPr>
      </w:pPr>
    </w:p>
    <w:p w14:paraId="0296AA25" w14:textId="77777777" w:rsidR="003F0089" w:rsidRDefault="003F0089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EA514D">
        <w:rPr>
          <w:rFonts w:ascii="Calibri" w:hAnsi="Calibri" w:cs="Calibri"/>
          <w:b/>
          <w:szCs w:val="22"/>
          <w:u w:val="single"/>
        </w:rPr>
        <w:t>GARAŻE MUROWANE</w:t>
      </w:r>
      <w:r w:rsidRPr="0082605C">
        <w:rPr>
          <w:rFonts w:asciiTheme="minorHAnsi" w:hAnsiTheme="minorHAnsi" w:cstheme="minorHAnsi"/>
          <w:b/>
          <w:szCs w:val="22"/>
          <w:u w:val="single"/>
        </w:rPr>
        <w:t>:</w:t>
      </w:r>
    </w:p>
    <w:p w14:paraId="7738A089" w14:textId="77777777" w:rsidR="002B5A40" w:rsidRPr="0082605C" w:rsidRDefault="002B5A40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2976"/>
        <w:gridCol w:w="1276"/>
        <w:gridCol w:w="1985"/>
        <w:gridCol w:w="1134"/>
        <w:gridCol w:w="5103"/>
      </w:tblGrid>
      <w:tr w:rsidR="008C2112" w:rsidRPr="00A04DD0" w14:paraId="4F705CC6" w14:textId="77777777" w:rsidTr="0069216B">
        <w:tc>
          <w:tcPr>
            <w:tcW w:w="562" w:type="dxa"/>
            <w:shd w:val="pct12" w:color="auto" w:fill="auto"/>
            <w:vAlign w:val="center"/>
          </w:tcPr>
          <w:p w14:paraId="1CC0D247" w14:textId="77777777" w:rsidR="008C2112" w:rsidRPr="00A04DD0" w:rsidRDefault="008C2112" w:rsidP="0051346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L.p.</w:t>
            </w:r>
          </w:p>
        </w:tc>
        <w:tc>
          <w:tcPr>
            <w:tcW w:w="2694" w:type="dxa"/>
            <w:shd w:val="pct12" w:color="auto" w:fill="auto"/>
            <w:vAlign w:val="center"/>
          </w:tcPr>
          <w:p w14:paraId="2C4FA2C5" w14:textId="77777777" w:rsidR="008C2112" w:rsidRPr="00A04DD0" w:rsidRDefault="008C2112" w:rsidP="0051346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Adres</w:t>
            </w:r>
          </w:p>
        </w:tc>
        <w:tc>
          <w:tcPr>
            <w:tcW w:w="2976" w:type="dxa"/>
            <w:shd w:val="pct12" w:color="auto" w:fill="auto"/>
            <w:vAlign w:val="center"/>
          </w:tcPr>
          <w:p w14:paraId="06242328" w14:textId="77777777" w:rsidR="008C2112" w:rsidRPr="00A04DD0" w:rsidRDefault="008C2112" w:rsidP="0051346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Administrator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336562DD" w14:textId="77777777" w:rsidR="008C2112" w:rsidRPr="00A04DD0" w:rsidRDefault="008C2112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proofErr w:type="spellStart"/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Pow.w</w:t>
            </w:r>
            <w:proofErr w:type="spellEnd"/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m2</w:t>
            </w:r>
          </w:p>
        </w:tc>
        <w:tc>
          <w:tcPr>
            <w:tcW w:w="1985" w:type="dxa"/>
            <w:shd w:val="pct12" w:color="auto" w:fill="auto"/>
            <w:vAlign w:val="center"/>
          </w:tcPr>
          <w:p w14:paraId="538E8E01" w14:textId="002619EC" w:rsidR="008C2112" w:rsidRPr="00A04DD0" w:rsidRDefault="008C2112" w:rsidP="0051346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Stawka wywoł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awcza</w:t>
            </w: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br/>
              <w:t xml:space="preserve">za 1m2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w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złotch</w:t>
            </w:r>
            <w:proofErr w:type="spellEnd"/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netto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1EEA8E69" w14:textId="77777777" w:rsidR="008C2112" w:rsidRPr="00A04DD0" w:rsidRDefault="008C2112" w:rsidP="0051346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Wadium</w:t>
            </w:r>
          </w:p>
          <w:p w14:paraId="27662804" w14:textId="77777777" w:rsidR="008C2112" w:rsidRPr="00A04DD0" w:rsidRDefault="008C2112" w:rsidP="0051346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zł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otych</w:t>
            </w:r>
          </w:p>
        </w:tc>
        <w:tc>
          <w:tcPr>
            <w:tcW w:w="5103" w:type="dxa"/>
            <w:shd w:val="pct12" w:color="auto" w:fill="auto"/>
            <w:vAlign w:val="center"/>
          </w:tcPr>
          <w:p w14:paraId="1519DB13" w14:textId="77777777" w:rsidR="008C2112" w:rsidRPr="00A04DD0" w:rsidRDefault="008C2112" w:rsidP="0051346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1BF63588" w14:textId="77777777" w:rsidR="008C2112" w:rsidRPr="00A04DD0" w:rsidRDefault="008C2112" w:rsidP="0051346E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UWAGI</w:t>
            </w:r>
          </w:p>
        </w:tc>
      </w:tr>
      <w:tr w:rsidR="008C2112" w:rsidRPr="0082605C" w14:paraId="03A8E0BE" w14:textId="77777777" w:rsidTr="0069216B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24A404E1" w14:textId="77777777" w:rsidR="008C2112" w:rsidRPr="00BE3D24" w:rsidRDefault="008C2112" w:rsidP="00F10BD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35BE343" w14:textId="77777777" w:rsidR="008C2112" w:rsidRPr="00BE3D24" w:rsidRDefault="008C2112" w:rsidP="00F10B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Bydgoska 80C</w:t>
            </w:r>
          </w:p>
        </w:tc>
        <w:tc>
          <w:tcPr>
            <w:tcW w:w="2976" w:type="dxa"/>
            <w:shd w:val="clear" w:color="auto" w:fill="FFFFFF" w:themeFill="background1"/>
          </w:tcPr>
          <w:p w14:paraId="372A4BAB" w14:textId="77777777" w:rsidR="008C2112" w:rsidRPr="00BE3D24" w:rsidRDefault="008C2112" w:rsidP="00F10B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276" w:type="dxa"/>
            <w:shd w:val="clear" w:color="auto" w:fill="FFFFFF" w:themeFill="background1"/>
          </w:tcPr>
          <w:p w14:paraId="6CA5C027" w14:textId="77777777" w:rsidR="008C2112" w:rsidRPr="00BE3D24" w:rsidRDefault="008C2112" w:rsidP="00F10B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14,87</w:t>
            </w:r>
          </w:p>
        </w:tc>
        <w:tc>
          <w:tcPr>
            <w:tcW w:w="1985" w:type="dxa"/>
            <w:shd w:val="clear" w:color="auto" w:fill="FFFFFF" w:themeFill="background1"/>
          </w:tcPr>
          <w:p w14:paraId="2DC97AA0" w14:textId="77777777" w:rsidR="008C2112" w:rsidRPr="00BE3D24" w:rsidRDefault="008C2112" w:rsidP="00F10B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57219AD" w14:textId="77777777" w:rsidR="008C2112" w:rsidRPr="00BE3D24" w:rsidRDefault="008C2112" w:rsidP="00F10B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223,00</w:t>
            </w:r>
          </w:p>
        </w:tc>
        <w:tc>
          <w:tcPr>
            <w:tcW w:w="5103" w:type="dxa"/>
            <w:shd w:val="clear" w:color="auto" w:fill="FFFFFF" w:themeFill="background1"/>
          </w:tcPr>
          <w:p w14:paraId="254FDB9D" w14:textId="2666E0F9" w:rsidR="008C2112" w:rsidRPr="00BE3D24" w:rsidRDefault="008C2112" w:rsidP="00F10B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stan dobry, </w:t>
            </w:r>
            <w:r w:rsidR="00AB7B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dwa dojazdy w tym jeden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wąski między budynkami </w:t>
            </w:r>
          </w:p>
        </w:tc>
      </w:tr>
      <w:tr w:rsidR="008C2112" w:rsidRPr="00BE3D24" w14:paraId="2D63C110" w14:textId="77777777" w:rsidTr="0069216B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6398C871" w14:textId="77777777" w:rsidR="008C2112" w:rsidRPr="00BE3D24" w:rsidRDefault="008C2112" w:rsidP="00B0012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74E6FEA" w14:textId="77777777" w:rsidR="008C2112" w:rsidRPr="00BE3D24" w:rsidRDefault="008C2112" w:rsidP="0051346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Poznańska 63-65, G-4</w:t>
            </w:r>
          </w:p>
        </w:tc>
        <w:tc>
          <w:tcPr>
            <w:tcW w:w="2976" w:type="dxa"/>
            <w:shd w:val="clear" w:color="auto" w:fill="FFFFFF" w:themeFill="background1"/>
          </w:tcPr>
          <w:p w14:paraId="17284E2F" w14:textId="77777777" w:rsidR="008C2112" w:rsidRPr="00BE3D24" w:rsidRDefault="008C2112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276" w:type="dxa"/>
            <w:shd w:val="clear" w:color="auto" w:fill="FFFFFF" w:themeFill="background1"/>
          </w:tcPr>
          <w:p w14:paraId="004C2364" w14:textId="77777777" w:rsidR="008C2112" w:rsidRPr="00BE3D24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14,21</w:t>
            </w:r>
          </w:p>
        </w:tc>
        <w:tc>
          <w:tcPr>
            <w:tcW w:w="1985" w:type="dxa"/>
            <w:shd w:val="clear" w:color="auto" w:fill="FFFFFF" w:themeFill="background1"/>
          </w:tcPr>
          <w:p w14:paraId="03F65D4B" w14:textId="77777777" w:rsidR="008C2112" w:rsidRPr="00BE3D24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65AEF0" w14:textId="77777777" w:rsidR="008C2112" w:rsidRPr="00BE3D24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213,00</w:t>
            </w:r>
          </w:p>
        </w:tc>
        <w:tc>
          <w:tcPr>
            <w:tcW w:w="5103" w:type="dxa"/>
            <w:shd w:val="clear" w:color="auto" w:fill="FFFFFF" w:themeFill="background1"/>
          </w:tcPr>
          <w:p w14:paraId="60F4E0DF" w14:textId="77777777" w:rsidR="008C2112" w:rsidRPr="00BE3D24" w:rsidRDefault="008C2112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stan dobry</w:t>
            </w:r>
          </w:p>
        </w:tc>
      </w:tr>
      <w:tr w:rsidR="008C2112" w:rsidRPr="00BE3D24" w14:paraId="3EF4108E" w14:textId="77777777" w:rsidTr="0069216B">
        <w:trPr>
          <w:trHeight w:val="387"/>
        </w:trPr>
        <w:tc>
          <w:tcPr>
            <w:tcW w:w="562" w:type="dxa"/>
            <w:shd w:val="clear" w:color="auto" w:fill="FFFFFF" w:themeFill="background1"/>
          </w:tcPr>
          <w:p w14:paraId="66F25023" w14:textId="77777777" w:rsidR="008C2112" w:rsidRPr="00BE3D24" w:rsidRDefault="008C2112" w:rsidP="00B0012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8F939EF" w14:textId="77777777" w:rsidR="008C2112" w:rsidRPr="00BE3D24" w:rsidRDefault="008C2112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Słowackiego 125-131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G-1</w:t>
            </w:r>
          </w:p>
        </w:tc>
        <w:tc>
          <w:tcPr>
            <w:tcW w:w="2976" w:type="dxa"/>
            <w:shd w:val="clear" w:color="auto" w:fill="FFFFFF" w:themeFill="background1"/>
          </w:tcPr>
          <w:p w14:paraId="0C308342" w14:textId="77777777" w:rsidR="008C2112" w:rsidRPr="00BE3D24" w:rsidRDefault="008C2112" w:rsidP="0027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276" w:type="dxa"/>
            <w:shd w:val="clear" w:color="auto" w:fill="FFFFFF" w:themeFill="background1"/>
          </w:tcPr>
          <w:p w14:paraId="3C283126" w14:textId="77777777" w:rsidR="008C2112" w:rsidRPr="00BE3D24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17,50</w:t>
            </w:r>
          </w:p>
        </w:tc>
        <w:tc>
          <w:tcPr>
            <w:tcW w:w="1985" w:type="dxa"/>
            <w:shd w:val="clear" w:color="auto" w:fill="FFFFFF" w:themeFill="background1"/>
          </w:tcPr>
          <w:p w14:paraId="6CF26528" w14:textId="77777777" w:rsidR="008C2112" w:rsidRPr="00BE3D24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15,00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A1F8E04" w14:textId="77777777" w:rsidR="008C2112" w:rsidRPr="00BE3D24" w:rsidRDefault="008C2112" w:rsidP="002745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262,00</w:t>
            </w:r>
          </w:p>
        </w:tc>
        <w:tc>
          <w:tcPr>
            <w:tcW w:w="5103" w:type="dxa"/>
            <w:shd w:val="clear" w:color="auto" w:fill="FFFFFF" w:themeFill="background1"/>
          </w:tcPr>
          <w:p w14:paraId="17980B3E" w14:textId="77777777" w:rsidR="008C2112" w:rsidRPr="00BE3D24" w:rsidRDefault="008C2112" w:rsidP="0027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3D24">
              <w:rPr>
                <w:rFonts w:asciiTheme="minorHAnsi" w:hAnsiTheme="minorHAnsi" w:cstheme="minorHAnsi"/>
                <w:bCs/>
                <w:sz w:val="22"/>
                <w:szCs w:val="22"/>
              </w:rPr>
              <w:t>stan dobry</w:t>
            </w:r>
          </w:p>
        </w:tc>
      </w:tr>
    </w:tbl>
    <w:p w14:paraId="323BF91D" w14:textId="77777777" w:rsidR="004C3E7D" w:rsidRDefault="004C3E7D" w:rsidP="003F008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C58ED3" w14:textId="7AB3B0A1" w:rsidR="002229CC" w:rsidRDefault="002229CC" w:rsidP="003F008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229CC">
        <w:rPr>
          <w:rFonts w:asciiTheme="minorHAnsi" w:hAnsiTheme="minorHAnsi" w:cstheme="minorHAnsi"/>
          <w:b/>
          <w:sz w:val="22"/>
          <w:szCs w:val="22"/>
          <w:u w:val="single"/>
        </w:rPr>
        <w:t>MIEJSCA PARKINGOWE:</w:t>
      </w:r>
    </w:p>
    <w:p w14:paraId="38EBD99F" w14:textId="77777777" w:rsidR="002B5A40" w:rsidRDefault="002B5A40" w:rsidP="003F008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6096"/>
        <w:gridCol w:w="1701"/>
        <w:gridCol w:w="1701"/>
        <w:gridCol w:w="1701"/>
      </w:tblGrid>
      <w:tr w:rsidR="005D7DDD" w:rsidRPr="0069216B" w14:paraId="154FA03D" w14:textId="77777777" w:rsidTr="0069216B">
        <w:tc>
          <w:tcPr>
            <w:tcW w:w="56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109B441" w14:textId="77777777" w:rsidR="005D7DDD" w:rsidRPr="0069216B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54D59D" w14:textId="65FC7C75" w:rsidR="005D7DDD" w:rsidRPr="0069216B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Adres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D93C420" w14:textId="77777777" w:rsidR="005D7DDD" w:rsidRPr="0069216B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Administrator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75A8E79" w14:textId="2D61A224" w:rsidR="005D7DDD" w:rsidRPr="0069216B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Pow.</w:t>
            </w:r>
            <w:r w:rsid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</w:t>
            </w: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m2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8186B10" w14:textId="73E169EE" w:rsidR="005D7DDD" w:rsidRPr="0069216B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Stawka wywoł</w:t>
            </w:r>
            <w:r w:rsid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awcza</w:t>
            </w: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br/>
              <w:t>za miejsce w zł</w:t>
            </w:r>
            <w:r w:rsid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otych </w:t>
            </w: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netto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BCFF3A5" w14:textId="77777777" w:rsidR="005D7DDD" w:rsidRPr="0069216B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Wadium</w:t>
            </w:r>
          </w:p>
          <w:p w14:paraId="63C2C892" w14:textId="172C88AA" w:rsidR="005D7DDD" w:rsidRPr="0069216B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zł</w:t>
            </w:r>
            <w:r w:rsid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otych</w:t>
            </w:r>
          </w:p>
        </w:tc>
      </w:tr>
      <w:tr w:rsidR="005D7DDD" w:rsidRPr="0069216B" w14:paraId="7B580E73" w14:textId="77777777" w:rsidTr="0069216B">
        <w:trPr>
          <w:trHeight w:val="386"/>
        </w:trPr>
        <w:tc>
          <w:tcPr>
            <w:tcW w:w="562" w:type="dxa"/>
            <w:shd w:val="clear" w:color="auto" w:fill="FFFFFF" w:themeFill="background1"/>
          </w:tcPr>
          <w:p w14:paraId="45B5FE04" w14:textId="77777777" w:rsidR="005D7DDD" w:rsidRPr="0069216B" w:rsidRDefault="005D7DDD" w:rsidP="005D7DD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1DEACED" w14:textId="7BBD0BDC" w:rsidR="005D7DDD" w:rsidRPr="0069216B" w:rsidRDefault="005D7DDD" w:rsidP="005D7DD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Gagarina 140-150 (nr 20) blokada</w:t>
            </w:r>
          </w:p>
        </w:tc>
        <w:tc>
          <w:tcPr>
            <w:tcW w:w="6096" w:type="dxa"/>
            <w:shd w:val="clear" w:color="auto" w:fill="FFFFFF" w:themeFill="background1"/>
          </w:tcPr>
          <w:p w14:paraId="069CF943" w14:textId="47154690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701" w:type="dxa"/>
            <w:shd w:val="clear" w:color="auto" w:fill="FFFFFF" w:themeFill="background1"/>
          </w:tcPr>
          <w:p w14:paraId="4F1327E0" w14:textId="397F7860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12,50</w:t>
            </w:r>
          </w:p>
        </w:tc>
        <w:tc>
          <w:tcPr>
            <w:tcW w:w="1701" w:type="dxa"/>
            <w:shd w:val="clear" w:color="auto" w:fill="FFFFFF" w:themeFill="background1"/>
          </w:tcPr>
          <w:p w14:paraId="2CEDA07B" w14:textId="7DD4185F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150,00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33325BF0" w14:textId="0A37FCEA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151,00</w:t>
            </w:r>
          </w:p>
        </w:tc>
      </w:tr>
      <w:tr w:rsidR="005D7DDD" w:rsidRPr="0069216B" w14:paraId="2FB11615" w14:textId="77777777" w:rsidTr="0069216B">
        <w:trPr>
          <w:trHeight w:val="38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B0F127" w14:textId="77777777" w:rsidR="005D7DDD" w:rsidRPr="0069216B" w:rsidRDefault="005D7DDD" w:rsidP="005D7DD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20423A" w14:textId="1E7CF9C0" w:rsidR="005D7DDD" w:rsidRPr="0069216B" w:rsidRDefault="005D7DDD" w:rsidP="005D7DD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Gagarina 140-150 (nr 21) blokada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99BD6" w14:textId="1640EF1C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FC48BF" w14:textId="30439524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12,50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7F7F5C" w14:textId="5500727B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45BA33" w14:textId="20EE646B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152,00</w:t>
            </w:r>
          </w:p>
        </w:tc>
      </w:tr>
      <w:tr w:rsidR="005D7DDD" w:rsidRPr="0069216B" w14:paraId="749E9E5B" w14:textId="77777777" w:rsidTr="0069216B">
        <w:trPr>
          <w:trHeight w:val="38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17F465" w14:textId="77777777" w:rsidR="005D7DDD" w:rsidRPr="0069216B" w:rsidRDefault="005D7DDD" w:rsidP="005D7DD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079F67" w14:textId="5C84A0CC" w:rsidR="005D7DDD" w:rsidRPr="0069216B" w:rsidRDefault="005D7DDD" w:rsidP="005D7DD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Gagarina 140-150 (nr 2) blokada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7B3505" w14:textId="5421D51F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ADCB5E" w14:textId="2BBD6324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12,50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5FCB17" w14:textId="0D34CBB4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EE13B" w14:textId="748F1451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153,00</w:t>
            </w:r>
          </w:p>
        </w:tc>
      </w:tr>
      <w:tr w:rsidR="005D7DDD" w:rsidRPr="0069216B" w14:paraId="060C1DA0" w14:textId="77777777" w:rsidTr="0069216B">
        <w:trPr>
          <w:trHeight w:val="38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FBB8A1" w14:textId="77777777" w:rsidR="005D7DDD" w:rsidRPr="0069216B" w:rsidRDefault="005D7DDD" w:rsidP="005D7DD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E6C849" w14:textId="67199A1C" w:rsidR="005D7DDD" w:rsidRPr="0069216B" w:rsidRDefault="005D7DDD" w:rsidP="005D7DD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Gagarina 140-150 (nr 15) blokada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9E8384" w14:textId="30F9D8D5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28477B" w14:textId="1B91267C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12,50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AFC11" w14:textId="3D7764E6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515D6" w14:textId="300B5127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154,00</w:t>
            </w:r>
          </w:p>
        </w:tc>
      </w:tr>
      <w:tr w:rsidR="005D7DDD" w:rsidRPr="0069216B" w14:paraId="2A625820" w14:textId="77777777" w:rsidTr="0069216B">
        <w:trPr>
          <w:trHeight w:val="38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74D8CB" w14:textId="77777777" w:rsidR="005D7DDD" w:rsidRPr="0069216B" w:rsidRDefault="005D7DDD" w:rsidP="005D7DD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DB3FE" w14:textId="5C3A0281" w:rsidR="005D7DDD" w:rsidRPr="0069216B" w:rsidRDefault="005D7DDD" w:rsidP="005D7DD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Gagarina 140-150 (nr 17) blokada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F05B8" w14:textId="7C0043A9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EB33A4" w14:textId="2A7E24B0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12,50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290594" w14:textId="2866A159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7C0ED" w14:textId="3D350409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155,00</w:t>
            </w:r>
          </w:p>
        </w:tc>
      </w:tr>
      <w:tr w:rsidR="005D7DDD" w:rsidRPr="0069216B" w14:paraId="76871600" w14:textId="77777777" w:rsidTr="0069216B">
        <w:trPr>
          <w:trHeight w:val="38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D927F" w14:textId="77777777" w:rsidR="005D7DDD" w:rsidRPr="0069216B" w:rsidRDefault="005D7DDD" w:rsidP="005D7DD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59ED2D" w14:textId="387F0301" w:rsidR="005D7DDD" w:rsidRPr="0069216B" w:rsidRDefault="005D7DDD" w:rsidP="005D7DD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Gagarina 140-150 (nr 26) blokada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ECA56D" w14:textId="313093E5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93046B" w14:textId="44522BE9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12,50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1D2AB9" w14:textId="0448AC5A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FD01B5" w14:textId="6E1077D5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156,00</w:t>
            </w:r>
          </w:p>
        </w:tc>
      </w:tr>
      <w:tr w:rsidR="005D7DDD" w:rsidRPr="0051346E" w14:paraId="2CC6426A" w14:textId="77777777" w:rsidTr="0069216B">
        <w:trPr>
          <w:trHeight w:val="38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6191B" w14:textId="77777777" w:rsidR="005D7DDD" w:rsidRPr="0069216B" w:rsidRDefault="005D7DDD" w:rsidP="005D7DD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2E024B" w14:textId="7BA305AA" w:rsidR="005D7DDD" w:rsidRPr="0069216B" w:rsidRDefault="005D7DDD" w:rsidP="005D7DD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9216B">
              <w:rPr>
                <w:rFonts w:ascii="Calibri" w:hAnsi="Calibri" w:cs="Calibri"/>
                <w:bCs/>
                <w:iCs/>
                <w:sz w:val="22"/>
                <w:szCs w:val="22"/>
              </w:rPr>
              <w:t>Mickiewicza 7 (pod wiatą)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1AB6C8" w14:textId="2FA68871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sz w:val="22"/>
                <w:szCs w:val="22"/>
              </w:rPr>
              <w:t>Katarzyna Łukaszewicz-Nowak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E3180F" w14:textId="15349C61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7,98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1EC59A" w14:textId="7308A413" w:rsidR="005D7DDD" w:rsidRPr="0069216B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8F69BB" w14:textId="498A5FA9" w:rsidR="005D7DDD" w:rsidRPr="0051346E" w:rsidRDefault="005D7DDD" w:rsidP="005D7DD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216B">
              <w:rPr>
                <w:rFonts w:asciiTheme="minorHAnsi" w:hAnsiTheme="minorHAnsi" w:cstheme="minorHAnsi"/>
                <w:bCs/>
                <w:sz w:val="22"/>
                <w:szCs w:val="22"/>
              </w:rPr>
              <w:t>150,00</w:t>
            </w:r>
          </w:p>
        </w:tc>
      </w:tr>
    </w:tbl>
    <w:p w14:paraId="22B05F3D" w14:textId="75715B39" w:rsidR="003F0089" w:rsidRPr="0082605C" w:rsidRDefault="003F0089" w:rsidP="003F0089">
      <w:pPr>
        <w:rPr>
          <w:rFonts w:asciiTheme="minorHAnsi" w:hAnsiTheme="minorHAnsi" w:cstheme="minorHAnsi"/>
          <w:bCs/>
          <w:sz w:val="22"/>
          <w:szCs w:val="22"/>
        </w:rPr>
      </w:pPr>
    </w:p>
    <w:p w14:paraId="4F7BFBEC" w14:textId="77777777" w:rsidR="005D7DDD" w:rsidRDefault="005D7DDD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14:paraId="6E27CEBF" w14:textId="52C7A118" w:rsidR="004C3E7D" w:rsidRDefault="003F0089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TERENY POD GARAŻE PRZENOŚNE</w:t>
      </w:r>
      <w:r w:rsidR="002229CC">
        <w:rPr>
          <w:rFonts w:asciiTheme="minorHAnsi" w:hAnsiTheme="minorHAnsi" w:cstheme="minorHAnsi"/>
          <w:b/>
          <w:szCs w:val="22"/>
          <w:u w:val="single"/>
        </w:rPr>
        <w:t>:</w:t>
      </w:r>
    </w:p>
    <w:p w14:paraId="456DB005" w14:textId="77777777" w:rsidR="004617EF" w:rsidRDefault="004617EF" w:rsidP="003F0089">
      <w:pPr>
        <w:pStyle w:val="Tekstpodstawowy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6096"/>
        <w:gridCol w:w="1701"/>
        <w:gridCol w:w="1701"/>
        <w:gridCol w:w="1701"/>
      </w:tblGrid>
      <w:tr w:rsidR="005D7DDD" w:rsidRPr="00A04DD0" w14:paraId="011BE7A2" w14:textId="77777777" w:rsidTr="0069216B">
        <w:tc>
          <w:tcPr>
            <w:tcW w:w="562" w:type="dxa"/>
            <w:shd w:val="pct12" w:color="auto" w:fill="auto"/>
            <w:vAlign w:val="center"/>
          </w:tcPr>
          <w:p w14:paraId="40C14493" w14:textId="77777777" w:rsidR="005D7DDD" w:rsidRPr="00A04DD0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L.p.</w:t>
            </w:r>
          </w:p>
        </w:tc>
        <w:tc>
          <w:tcPr>
            <w:tcW w:w="3969" w:type="dxa"/>
            <w:shd w:val="pct12" w:color="auto" w:fill="auto"/>
            <w:vAlign w:val="center"/>
          </w:tcPr>
          <w:p w14:paraId="51708428" w14:textId="03E125AB" w:rsidR="005D7DDD" w:rsidRPr="00A04DD0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Adres</w:t>
            </w:r>
          </w:p>
        </w:tc>
        <w:tc>
          <w:tcPr>
            <w:tcW w:w="6096" w:type="dxa"/>
            <w:shd w:val="pct12" w:color="auto" w:fill="auto"/>
            <w:vAlign w:val="center"/>
          </w:tcPr>
          <w:p w14:paraId="648ADAAE" w14:textId="77777777" w:rsidR="005D7DDD" w:rsidRPr="00A04DD0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Administrator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5C1B2794" w14:textId="33354775" w:rsidR="005D7DDD" w:rsidRPr="00A04DD0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Pow. w m2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052E8DA4" w14:textId="77777777" w:rsidR="0069216B" w:rsidRDefault="0069216B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  <w:p w14:paraId="18CA4830" w14:textId="7F72CE53" w:rsidR="005D7DDD" w:rsidRPr="00A04DD0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Stawka wywoł</w:t>
            </w:r>
            <w:r w:rsid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awcza</w:t>
            </w:r>
            <w:r w:rsidR="00AB7B74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netto w zł</w:t>
            </w: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br/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234010BD" w14:textId="77777777" w:rsidR="005D7DDD" w:rsidRPr="00A04DD0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Wadium</w:t>
            </w:r>
          </w:p>
          <w:p w14:paraId="6BCED815" w14:textId="765A5E50" w:rsidR="005D7DDD" w:rsidRPr="00A04DD0" w:rsidRDefault="005D7DDD" w:rsidP="0069216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4DD0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w zł</w:t>
            </w:r>
            <w:r w:rsidR="006921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otych</w:t>
            </w:r>
          </w:p>
        </w:tc>
      </w:tr>
      <w:tr w:rsidR="005D7DDD" w:rsidRPr="004617EF" w14:paraId="70B5B244" w14:textId="77777777" w:rsidTr="0069216B">
        <w:trPr>
          <w:trHeight w:val="386"/>
        </w:trPr>
        <w:tc>
          <w:tcPr>
            <w:tcW w:w="562" w:type="dxa"/>
          </w:tcPr>
          <w:p w14:paraId="49CB6309" w14:textId="77777777" w:rsidR="005D7DDD" w:rsidRPr="004617EF" w:rsidRDefault="005D7DDD" w:rsidP="004617EF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AA32C0F" w14:textId="563D4658" w:rsidR="005D7DDD" w:rsidRPr="004617EF" w:rsidRDefault="005D7DDD" w:rsidP="005D7DD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Kasztanowa 16, G-63 (IV rząd)</w:t>
            </w:r>
          </w:p>
        </w:tc>
        <w:tc>
          <w:tcPr>
            <w:tcW w:w="6096" w:type="dxa"/>
          </w:tcPr>
          <w:p w14:paraId="00DE027C" w14:textId="07C089DF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Aleksandra Mielczarek</w:t>
            </w:r>
          </w:p>
        </w:tc>
        <w:tc>
          <w:tcPr>
            <w:tcW w:w="1701" w:type="dxa"/>
          </w:tcPr>
          <w:p w14:paraId="60120A04" w14:textId="51647CA7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3E7D">
              <w:rPr>
                <w:rFonts w:ascii="Calibri" w:hAnsi="Calibri" w:cs="Calibri"/>
                <w:bCs/>
                <w:iCs/>
                <w:sz w:val="22"/>
                <w:szCs w:val="22"/>
              </w:rPr>
              <w:t>15,00</w:t>
            </w:r>
          </w:p>
        </w:tc>
        <w:tc>
          <w:tcPr>
            <w:tcW w:w="1701" w:type="dxa"/>
          </w:tcPr>
          <w:p w14:paraId="2F17136C" w14:textId="50BD2A5E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  <w:tc>
          <w:tcPr>
            <w:tcW w:w="1701" w:type="dxa"/>
          </w:tcPr>
          <w:p w14:paraId="2350DE9E" w14:textId="777D6FAC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</w:tr>
      <w:tr w:rsidR="005D7DDD" w:rsidRPr="004617EF" w14:paraId="3D0C580C" w14:textId="77777777" w:rsidTr="0069216B">
        <w:trPr>
          <w:trHeight w:val="386"/>
        </w:trPr>
        <w:tc>
          <w:tcPr>
            <w:tcW w:w="562" w:type="dxa"/>
          </w:tcPr>
          <w:p w14:paraId="50B8D257" w14:textId="77777777" w:rsidR="005D7DDD" w:rsidRPr="004617EF" w:rsidRDefault="005D7DDD" w:rsidP="004617EF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6A3802" w14:textId="18D706BC" w:rsidR="005D7DDD" w:rsidRPr="004617EF" w:rsidRDefault="005D7DDD" w:rsidP="005D7DD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Kasztanowa 16, G-7 (I rząd)</w:t>
            </w:r>
          </w:p>
        </w:tc>
        <w:tc>
          <w:tcPr>
            <w:tcW w:w="6096" w:type="dxa"/>
          </w:tcPr>
          <w:p w14:paraId="4EF38DDA" w14:textId="5096F1FB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Aleksandra Mielczarek</w:t>
            </w:r>
          </w:p>
        </w:tc>
        <w:tc>
          <w:tcPr>
            <w:tcW w:w="1701" w:type="dxa"/>
          </w:tcPr>
          <w:p w14:paraId="7095B7F6" w14:textId="170EF3DA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15,00</w:t>
            </w:r>
          </w:p>
        </w:tc>
        <w:tc>
          <w:tcPr>
            <w:tcW w:w="1701" w:type="dxa"/>
          </w:tcPr>
          <w:p w14:paraId="3ABF5B6B" w14:textId="7EF29BFA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  <w:tc>
          <w:tcPr>
            <w:tcW w:w="1701" w:type="dxa"/>
          </w:tcPr>
          <w:p w14:paraId="5A22E5DF" w14:textId="2232150B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206,00</w:t>
            </w:r>
          </w:p>
        </w:tc>
      </w:tr>
      <w:tr w:rsidR="005D7DDD" w:rsidRPr="004617EF" w14:paraId="5C4C6AFD" w14:textId="77777777" w:rsidTr="0069216B">
        <w:trPr>
          <w:trHeight w:val="386"/>
        </w:trPr>
        <w:tc>
          <w:tcPr>
            <w:tcW w:w="562" w:type="dxa"/>
          </w:tcPr>
          <w:p w14:paraId="435531D9" w14:textId="77777777" w:rsidR="005D7DDD" w:rsidRPr="004617EF" w:rsidRDefault="005D7DDD" w:rsidP="004617EF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36661BA3" w14:textId="7AB148F8" w:rsidR="005D7DDD" w:rsidRPr="004617EF" w:rsidRDefault="005D7DDD" w:rsidP="005D7DD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Kasztanowa 16, G-77 (V rząd)</w:t>
            </w:r>
          </w:p>
        </w:tc>
        <w:tc>
          <w:tcPr>
            <w:tcW w:w="6096" w:type="dxa"/>
          </w:tcPr>
          <w:p w14:paraId="063F12D6" w14:textId="7E4942DB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Aleksandra Mielczarek</w:t>
            </w:r>
          </w:p>
        </w:tc>
        <w:tc>
          <w:tcPr>
            <w:tcW w:w="1701" w:type="dxa"/>
          </w:tcPr>
          <w:p w14:paraId="3CC24E52" w14:textId="33ADBC3A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3E7D">
              <w:rPr>
                <w:rFonts w:ascii="Calibri" w:hAnsi="Calibri" w:cs="Calibri"/>
                <w:bCs/>
                <w:iCs/>
                <w:sz w:val="22"/>
                <w:szCs w:val="22"/>
              </w:rPr>
              <w:t>15,00</w:t>
            </w:r>
          </w:p>
        </w:tc>
        <w:tc>
          <w:tcPr>
            <w:tcW w:w="1701" w:type="dxa"/>
          </w:tcPr>
          <w:p w14:paraId="05436A92" w14:textId="3C56C63F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  <w:tc>
          <w:tcPr>
            <w:tcW w:w="1701" w:type="dxa"/>
          </w:tcPr>
          <w:p w14:paraId="065C2129" w14:textId="765E0EB3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207,00</w:t>
            </w:r>
          </w:p>
        </w:tc>
      </w:tr>
      <w:tr w:rsidR="005D7DDD" w:rsidRPr="004617EF" w14:paraId="4A4515E4" w14:textId="77777777" w:rsidTr="0069216B">
        <w:trPr>
          <w:trHeight w:val="386"/>
        </w:trPr>
        <w:tc>
          <w:tcPr>
            <w:tcW w:w="562" w:type="dxa"/>
          </w:tcPr>
          <w:p w14:paraId="336728F2" w14:textId="77777777" w:rsidR="005D7DDD" w:rsidRPr="004617EF" w:rsidRDefault="005D7DDD" w:rsidP="004617EF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79AAC93" w14:textId="5765A105" w:rsidR="005D7DDD" w:rsidRPr="004617EF" w:rsidRDefault="005D7DDD" w:rsidP="005D7DD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Kasztanowa 16, G-87 (V rząd)</w:t>
            </w:r>
          </w:p>
        </w:tc>
        <w:tc>
          <w:tcPr>
            <w:tcW w:w="6096" w:type="dxa"/>
          </w:tcPr>
          <w:p w14:paraId="23DB4305" w14:textId="70DF2ACF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Aleksandra Mielczarek</w:t>
            </w:r>
          </w:p>
        </w:tc>
        <w:tc>
          <w:tcPr>
            <w:tcW w:w="1701" w:type="dxa"/>
          </w:tcPr>
          <w:p w14:paraId="2DA6D276" w14:textId="2B1AC23B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3E7D">
              <w:rPr>
                <w:rFonts w:ascii="Calibri" w:hAnsi="Calibri" w:cs="Calibri"/>
                <w:bCs/>
                <w:iCs/>
                <w:sz w:val="22"/>
                <w:szCs w:val="22"/>
              </w:rPr>
              <w:t>15,00</w:t>
            </w:r>
          </w:p>
        </w:tc>
        <w:tc>
          <w:tcPr>
            <w:tcW w:w="1701" w:type="dxa"/>
          </w:tcPr>
          <w:p w14:paraId="73E4C2D2" w14:textId="6800459C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  <w:tc>
          <w:tcPr>
            <w:tcW w:w="1701" w:type="dxa"/>
          </w:tcPr>
          <w:p w14:paraId="2A12D6D8" w14:textId="1166E2B7" w:rsidR="005D7DDD" w:rsidRPr="004617EF" w:rsidRDefault="005D7DDD" w:rsidP="004617EF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208,00</w:t>
            </w:r>
          </w:p>
        </w:tc>
      </w:tr>
      <w:tr w:rsidR="005D7DDD" w:rsidRPr="004617EF" w14:paraId="3EC8C323" w14:textId="77777777" w:rsidTr="0069216B">
        <w:trPr>
          <w:trHeight w:val="386"/>
        </w:trPr>
        <w:tc>
          <w:tcPr>
            <w:tcW w:w="562" w:type="dxa"/>
          </w:tcPr>
          <w:p w14:paraId="6582169A" w14:textId="77777777" w:rsidR="005D7DDD" w:rsidRPr="004617EF" w:rsidRDefault="005D7DDD" w:rsidP="005D7DDD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4AAA0CD4" w14:textId="5FF5FC1D" w:rsidR="005D7DDD" w:rsidRPr="004617EF" w:rsidRDefault="005D7DDD" w:rsidP="005D7DD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Kasztanowa 16, G-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116</w:t>
            </w: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za fortem</w:t>
            </w: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6096" w:type="dxa"/>
          </w:tcPr>
          <w:p w14:paraId="78BAF6A8" w14:textId="4982794D" w:rsidR="005D7DDD" w:rsidRPr="004617EF" w:rsidRDefault="005D7DDD" w:rsidP="005D7DDD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Aleksandra Mielczarek</w:t>
            </w:r>
          </w:p>
        </w:tc>
        <w:tc>
          <w:tcPr>
            <w:tcW w:w="1701" w:type="dxa"/>
          </w:tcPr>
          <w:p w14:paraId="37957C79" w14:textId="2D744CAD" w:rsidR="005D7DDD" w:rsidRPr="004C3E7D" w:rsidRDefault="005D7DDD" w:rsidP="005D7DDD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3E7D">
              <w:rPr>
                <w:rFonts w:ascii="Calibri" w:hAnsi="Calibri" w:cs="Calibri"/>
                <w:bCs/>
                <w:iCs/>
                <w:sz w:val="22"/>
                <w:szCs w:val="22"/>
              </w:rPr>
              <w:t>15,00</w:t>
            </w:r>
          </w:p>
        </w:tc>
        <w:tc>
          <w:tcPr>
            <w:tcW w:w="1701" w:type="dxa"/>
          </w:tcPr>
          <w:p w14:paraId="7CD50818" w14:textId="61AE4A2F" w:rsidR="005D7DDD" w:rsidRPr="004617EF" w:rsidRDefault="005D7DDD" w:rsidP="005D7DDD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  <w:tc>
          <w:tcPr>
            <w:tcW w:w="1701" w:type="dxa"/>
          </w:tcPr>
          <w:p w14:paraId="13A46E44" w14:textId="75655580" w:rsidR="005D7DDD" w:rsidRPr="004617EF" w:rsidRDefault="005D7DDD" w:rsidP="005D7DDD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9</w:t>
            </w: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,00</w:t>
            </w:r>
          </w:p>
        </w:tc>
      </w:tr>
      <w:tr w:rsidR="00EC4F31" w:rsidRPr="004617EF" w14:paraId="208AFF1D" w14:textId="77777777" w:rsidTr="0069216B">
        <w:trPr>
          <w:trHeight w:val="386"/>
        </w:trPr>
        <w:tc>
          <w:tcPr>
            <w:tcW w:w="562" w:type="dxa"/>
          </w:tcPr>
          <w:p w14:paraId="4935891A" w14:textId="77777777" w:rsidR="00EC4F31" w:rsidRPr="004617EF" w:rsidRDefault="00EC4F31" w:rsidP="00EC4F31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25D9997E" w14:textId="5AF9084A" w:rsidR="00EC4F31" w:rsidRPr="004617EF" w:rsidRDefault="00EC4F31" w:rsidP="00EC4F31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Kasztanowa 16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przy Izbie Wytrzeźwień</w:t>
            </w: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6096" w:type="dxa"/>
          </w:tcPr>
          <w:p w14:paraId="27E23198" w14:textId="47A91A87" w:rsidR="00EC4F31" w:rsidRPr="004617EF" w:rsidRDefault="00EC4F31" w:rsidP="00EC4F3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Aleksandra Mielczarek</w:t>
            </w:r>
          </w:p>
        </w:tc>
        <w:tc>
          <w:tcPr>
            <w:tcW w:w="1701" w:type="dxa"/>
          </w:tcPr>
          <w:p w14:paraId="2B955E40" w14:textId="41517E39" w:rsidR="00EC4F31" w:rsidRPr="004C3E7D" w:rsidRDefault="00EC4F31" w:rsidP="00EC4F3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C3E7D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8</w:t>
            </w:r>
            <w:r w:rsidRPr="004C3E7D">
              <w:rPr>
                <w:rFonts w:ascii="Calibri" w:hAnsi="Calibri" w:cs="Calibri"/>
                <w:bCs/>
                <w:iCs/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14:paraId="1C4D8269" w14:textId="6144DC38" w:rsidR="00EC4F31" w:rsidRPr="004617EF" w:rsidRDefault="00EC4F31" w:rsidP="00EC4F3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205,00</w:t>
            </w:r>
          </w:p>
        </w:tc>
        <w:tc>
          <w:tcPr>
            <w:tcW w:w="1701" w:type="dxa"/>
          </w:tcPr>
          <w:p w14:paraId="6490C2B8" w14:textId="2D3EDCE8" w:rsidR="00EC4F31" w:rsidRPr="004617EF" w:rsidRDefault="00EC4F31" w:rsidP="00EC4F31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10</w:t>
            </w:r>
            <w:r w:rsidRPr="004617EF">
              <w:rPr>
                <w:rFonts w:ascii="Calibri" w:hAnsi="Calibri" w:cs="Calibri"/>
                <w:bCs/>
                <w:iCs/>
                <w:sz w:val="22"/>
                <w:szCs w:val="22"/>
              </w:rPr>
              <w:t>,00</w:t>
            </w:r>
          </w:p>
        </w:tc>
      </w:tr>
      <w:bookmarkEnd w:id="0"/>
    </w:tbl>
    <w:p w14:paraId="7A7E6801" w14:textId="4C037BB4" w:rsidR="00021227" w:rsidRPr="00021227" w:rsidRDefault="00021227" w:rsidP="00021227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5B7D93B3" w14:textId="7B9822EC" w:rsidR="00647A94" w:rsidRDefault="00647A94">
      <w:pPr>
        <w:spacing w:after="160" w:line="259" w:lineRule="auto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br w:type="page"/>
      </w:r>
    </w:p>
    <w:p w14:paraId="1680C354" w14:textId="77777777" w:rsidR="00647A94" w:rsidRDefault="00647A94" w:rsidP="00021227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E68DD8E" w14:textId="3F7A8CEF" w:rsidR="00021227" w:rsidRPr="00021227" w:rsidRDefault="00021227" w:rsidP="00647A94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021227">
        <w:rPr>
          <w:rFonts w:asciiTheme="minorHAnsi" w:hAnsiTheme="minorHAnsi" w:cstheme="minorHAnsi"/>
          <w:b/>
          <w:bCs/>
          <w:sz w:val="26"/>
          <w:szCs w:val="26"/>
        </w:rPr>
        <w:t>WAŻNE INFORMACJE DOTYCZĄCE PRZETARGU</w:t>
      </w:r>
      <w:r w:rsidR="008C2AFC" w:rsidRPr="00E12FEC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78087FB4" w14:textId="3B946A2B" w:rsidR="00021227" w:rsidRPr="00021227" w:rsidRDefault="00021227" w:rsidP="0002122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21227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647A94">
        <w:rPr>
          <w:rFonts w:asciiTheme="minorHAnsi" w:hAnsiTheme="minorHAnsi" w:cstheme="minorHAnsi"/>
          <w:b/>
          <w:bCs/>
          <w:sz w:val="22"/>
          <w:szCs w:val="22"/>
        </w:rPr>
        <w:t>Sprawy finansowe:</w:t>
      </w:r>
    </w:p>
    <w:p w14:paraId="7918048A" w14:textId="0D6F960A" w:rsidR="00021227" w:rsidRPr="00E12FEC" w:rsidRDefault="00021227" w:rsidP="00021227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021227">
        <w:rPr>
          <w:rFonts w:asciiTheme="minorHAnsi" w:hAnsiTheme="minorHAnsi" w:cstheme="minorHAnsi"/>
          <w:sz w:val="22"/>
          <w:szCs w:val="22"/>
        </w:rPr>
        <w:t xml:space="preserve">Do wylicytowanej stawki </w:t>
      </w:r>
      <w:r w:rsidR="00647A94">
        <w:rPr>
          <w:rFonts w:asciiTheme="minorHAnsi" w:hAnsiTheme="minorHAnsi" w:cstheme="minorHAnsi"/>
          <w:sz w:val="22"/>
          <w:szCs w:val="22"/>
        </w:rPr>
        <w:t xml:space="preserve">najmu </w:t>
      </w:r>
      <w:r w:rsidRPr="00021227">
        <w:rPr>
          <w:rFonts w:asciiTheme="minorHAnsi" w:hAnsiTheme="minorHAnsi" w:cstheme="minorHAnsi"/>
          <w:sz w:val="22"/>
          <w:szCs w:val="22"/>
        </w:rPr>
        <w:t>dolicza się podatek VAT w wysokości 23%.</w:t>
      </w:r>
    </w:p>
    <w:p w14:paraId="5FBB2AB5" w14:textId="298915F3" w:rsidR="00021227" w:rsidRPr="00021227" w:rsidRDefault="00021227" w:rsidP="00021227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E12FEC">
        <w:rPr>
          <w:rFonts w:asciiTheme="minorHAnsi" w:hAnsiTheme="minorHAnsi" w:cstheme="minorHAnsi"/>
          <w:sz w:val="22"/>
          <w:szCs w:val="22"/>
        </w:rPr>
        <w:t xml:space="preserve">Stawka </w:t>
      </w:r>
      <w:r w:rsidR="00647A94">
        <w:rPr>
          <w:rFonts w:asciiTheme="minorHAnsi" w:hAnsiTheme="minorHAnsi" w:cstheme="minorHAnsi"/>
          <w:sz w:val="22"/>
          <w:szCs w:val="22"/>
        </w:rPr>
        <w:t>najmu (czynsz)</w:t>
      </w:r>
      <w:r w:rsidRPr="00E12FEC">
        <w:rPr>
          <w:rFonts w:asciiTheme="minorHAnsi" w:hAnsiTheme="minorHAnsi" w:cstheme="minorHAnsi"/>
          <w:sz w:val="22"/>
          <w:szCs w:val="22"/>
        </w:rPr>
        <w:t xml:space="preserve"> lokali użytkowych zostanie powiększona o koszty eksploatacyjne i koszty mediów w rozliczeniu miesięcznym</w:t>
      </w:r>
      <w:r w:rsidR="00647A94">
        <w:rPr>
          <w:rFonts w:asciiTheme="minorHAnsi" w:hAnsiTheme="minorHAnsi" w:cstheme="minorHAnsi"/>
          <w:sz w:val="22"/>
          <w:szCs w:val="22"/>
        </w:rPr>
        <w:t>.</w:t>
      </w:r>
    </w:p>
    <w:p w14:paraId="330FA373" w14:textId="77777777" w:rsidR="008C2AFC" w:rsidRPr="00021227" w:rsidRDefault="008C2AFC" w:rsidP="008C2AFC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4B5CBA3" w14:textId="77777777" w:rsidR="00021227" w:rsidRPr="00021227" w:rsidRDefault="00021227" w:rsidP="0002122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21227">
        <w:rPr>
          <w:rFonts w:asciiTheme="minorHAnsi" w:hAnsiTheme="minorHAnsi" w:cstheme="minorHAnsi"/>
          <w:b/>
          <w:bCs/>
          <w:sz w:val="22"/>
          <w:szCs w:val="22"/>
        </w:rPr>
        <w:t>2. Wadium i formalności</w:t>
      </w:r>
    </w:p>
    <w:p w14:paraId="7D5227C5" w14:textId="565DE28D" w:rsidR="00021227" w:rsidRPr="00021227" w:rsidRDefault="00021227" w:rsidP="00021227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21227">
        <w:rPr>
          <w:rFonts w:asciiTheme="minorHAnsi" w:hAnsiTheme="minorHAnsi" w:cstheme="minorHAnsi"/>
          <w:b/>
          <w:bCs/>
          <w:sz w:val="22"/>
          <w:szCs w:val="22"/>
        </w:rPr>
        <w:t>Wadium</w:t>
      </w:r>
      <w:r w:rsidRPr="00021227">
        <w:rPr>
          <w:rFonts w:asciiTheme="minorHAnsi" w:hAnsiTheme="minorHAnsi" w:cstheme="minorHAnsi"/>
          <w:sz w:val="22"/>
          <w:szCs w:val="22"/>
        </w:rPr>
        <w:t xml:space="preserve"> należy wpłacić do dnia </w:t>
      </w:r>
      <w:r w:rsidRPr="00021227">
        <w:rPr>
          <w:rFonts w:asciiTheme="minorHAnsi" w:hAnsiTheme="minorHAnsi" w:cstheme="minorHAnsi"/>
          <w:b/>
          <w:bCs/>
          <w:sz w:val="22"/>
          <w:szCs w:val="22"/>
        </w:rPr>
        <w:t>26.03.2026 r.</w:t>
      </w:r>
      <w:r w:rsidRPr="00021227">
        <w:rPr>
          <w:rFonts w:asciiTheme="minorHAnsi" w:hAnsiTheme="minorHAnsi" w:cstheme="minorHAnsi"/>
          <w:sz w:val="22"/>
          <w:szCs w:val="22"/>
        </w:rPr>
        <w:t xml:space="preserve"> na konto Zakładu Gospodarki Mieszkaniowej:</w:t>
      </w:r>
    </w:p>
    <w:p w14:paraId="53CC9EA3" w14:textId="77777777" w:rsidR="00021227" w:rsidRPr="00021227" w:rsidRDefault="00021227" w:rsidP="00E12FEC">
      <w:pPr>
        <w:ind w:left="708"/>
        <w:rPr>
          <w:rFonts w:asciiTheme="minorHAnsi" w:hAnsiTheme="minorHAnsi" w:cstheme="minorHAnsi"/>
          <w:b/>
          <w:bCs/>
          <w:sz w:val="28"/>
          <w:szCs w:val="28"/>
        </w:rPr>
      </w:pPr>
      <w:r w:rsidRPr="00021227">
        <w:rPr>
          <w:rFonts w:asciiTheme="minorHAnsi" w:hAnsiTheme="minorHAnsi" w:cstheme="minorHAnsi"/>
          <w:b/>
          <w:bCs/>
          <w:sz w:val="28"/>
          <w:szCs w:val="28"/>
        </w:rPr>
        <w:t>VELO Bank S.A. nr: 26 1560 0013 2353 6757 4000 0012</w:t>
      </w:r>
    </w:p>
    <w:p w14:paraId="6BEEA69C" w14:textId="77777777" w:rsidR="00021227" w:rsidRPr="00021227" w:rsidRDefault="00021227" w:rsidP="00E12FEC">
      <w:pPr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021227">
        <w:rPr>
          <w:rFonts w:asciiTheme="minorHAnsi" w:hAnsiTheme="minorHAnsi" w:cstheme="minorHAnsi"/>
          <w:b/>
          <w:bCs/>
          <w:sz w:val="22"/>
          <w:szCs w:val="22"/>
        </w:rPr>
        <w:t>Tytuł przelewu: „wadium na lokal/garaż/teren nr ……………. przy ul. ……………………………………………………………………”</w:t>
      </w:r>
    </w:p>
    <w:p w14:paraId="3D7A8EE1" w14:textId="7364CB10" w:rsidR="00021227" w:rsidRPr="00021227" w:rsidRDefault="00021227" w:rsidP="00021227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21227">
        <w:rPr>
          <w:rFonts w:asciiTheme="minorHAnsi" w:hAnsiTheme="minorHAnsi" w:cstheme="minorHAnsi"/>
          <w:sz w:val="22"/>
          <w:szCs w:val="22"/>
        </w:rPr>
        <w:t>Wpłacenie wadium jest jednoznaczne z potwierdzeniem:</w:t>
      </w:r>
    </w:p>
    <w:p w14:paraId="6A073EB6" w14:textId="732A79FA" w:rsidR="00E12FEC" w:rsidRDefault="00647A94" w:rsidP="00E12FEC">
      <w:pPr>
        <w:pStyle w:val="Akapitzlist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021227">
        <w:rPr>
          <w:rFonts w:asciiTheme="minorHAnsi" w:hAnsiTheme="minorHAnsi" w:cstheme="minorHAnsi"/>
          <w:sz w:val="22"/>
          <w:szCs w:val="22"/>
        </w:rPr>
        <w:t>zapoznania się z</w:t>
      </w:r>
      <w:r w:rsidRPr="00E12FE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</w:t>
      </w:r>
      <w:r w:rsidR="00021227" w:rsidRPr="00E12FEC">
        <w:rPr>
          <w:rFonts w:asciiTheme="minorHAnsi" w:hAnsiTheme="minorHAnsi" w:cstheme="minorHAnsi"/>
          <w:sz w:val="22"/>
          <w:szCs w:val="22"/>
        </w:rPr>
        <w:t>egulaminem przetargu i wzorem umowy najmu.</w:t>
      </w:r>
    </w:p>
    <w:p w14:paraId="277B629F" w14:textId="337E8C14" w:rsidR="00647A94" w:rsidRPr="00E12FEC" w:rsidRDefault="00647A94" w:rsidP="00E12FEC">
      <w:pPr>
        <w:pStyle w:val="Akapitzlist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dokonania wizji lokalnej i zapoznania się ze stanem technicznym nieruchomości, której prawo najmu jest licytowane</w:t>
      </w:r>
    </w:p>
    <w:p w14:paraId="17F09B70" w14:textId="7CE38537" w:rsidR="00021227" w:rsidRPr="00E12FEC" w:rsidRDefault="00647A94" w:rsidP="00E12FEC">
      <w:pPr>
        <w:pStyle w:val="Akapitzlist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zapoznania się z k</w:t>
      </w:r>
      <w:r w:rsidR="00021227" w:rsidRPr="00E12FEC">
        <w:rPr>
          <w:rFonts w:asciiTheme="minorHAnsi" w:hAnsiTheme="minorHAnsi" w:cstheme="minorHAnsi"/>
          <w:sz w:val="22"/>
          <w:szCs w:val="22"/>
        </w:rPr>
        <w:t xml:space="preserve">lauzulą informacyjną dotyczącą </w:t>
      </w:r>
      <w:r w:rsidR="00E12FEC" w:rsidRPr="00E12FEC">
        <w:rPr>
          <w:rFonts w:asciiTheme="minorHAnsi" w:hAnsiTheme="minorHAnsi" w:cstheme="minorHAnsi"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B835D31" w14:textId="77777777" w:rsidR="008C2AFC" w:rsidRPr="00021227" w:rsidRDefault="008C2AFC" w:rsidP="008C2AFC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0487DF66" w14:textId="43BB916C" w:rsidR="00021227" w:rsidRPr="00021227" w:rsidRDefault="00021227" w:rsidP="0002122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21227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E12FEC" w:rsidRPr="00E12FEC">
        <w:rPr>
          <w:rFonts w:asciiTheme="minorHAnsi" w:hAnsiTheme="minorHAnsi" w:cstheme="minorHAnsi"/>
          <w:b/>
          <w:bCs/>
          <w:sz w:val="22"/>
          <w:szCs w:val="22"/>
        </w:rPr>
        <w:t xml:space="preserve">Procedura weryfikacji i </w:t>
      </w:r>
      <w:r w:rsidRPr="00021227">
        <w:rPr>
          <w:rFonts w:asciiTheme="minorHAnsi" w:hAnsiTheme="minorHAnsi" w:cstheme="minorHAnsi"/>
          <w:b/>
          <w:bCs/>
          <w:sz w:val="22"/>
          <w:szCs w:val="22"/>
        </w:rPr>
        <w:t>podpisanie umowy</w:t>
      </w:r>
    </w:p>
    <w:p w14:paraId="6B91F902" w14:textId="79BBFC4A" w:rsidR="00021227" w:rsidRPr="00021227" w:rsidRDefault="00021227" w:rsidP="00021227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021227">
        <w:rPr>
          <w:rFonts w:asciiTheme="minorHAnsi" w:hAnsiTheme="minorHAnsi" w:cstheme="minorHAnsi"/>
          <w:sz w:val="22"/>
          <w:szCs w:val="22"/>
        </w:rPr>
        <w:t xml:space="preserve">Przed </w:t>
      </w:r>
      <w:r w:rsidR="00E12FEC" w:rsidRPr="00E12FEC">
        <w:rPr>
          <w:rFonts w:asciiTheme="minorHAnsi" w:hAnsiTheme="minorHAnsi" w:cstheme="minorHAnsi"/>
          <w:sz w:val="22"/>
          <w:szCs w:val="22"/>
        </w:rPr>
        <w:t xml:space="preserve">wpłatą kaucji i </w:t>
      </w:r>
      <w:r w:rsidRPr="00021227">
        <w:rPr>
          <w:rFonts w:asciiTheme="minorHAnsi" w:hAnsiTheme="minorHAnsi" w:cstheme="minorHAnsi"/>
          <w:sz w:val="22"/>
          <w:szCs w:val="22"/>
        </w:rPr>
        <w:t>zawarciem umowy oferent wygrywający podlega weryfikacji pod kątem zobowiązań finansowych wobec Urzędu Miasta Torunia i gminnych jednostek organizacyjnych.</w:t>
      </w:r>
    </w:p>
    <w:p w14:paraId="5A0AC154" w14:textId="5760FEB1" w:rsidR="00021227" w:rsidRPr="00021227" w:rsidRDefault="00021227" w:rsidP="00021227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021227">
        <w:rPr>
          <w:rFonts w:asciiTheme="minorHAnsi" w:hAnsiTheme="minorHAnsi" w:cstheme="minorHAnsi"/>
          <w:sz w:val="22"/>
          <w:szCs w:val="22"/>
        </w:rPr>
        <w:t xml:space="preserve">W przypadku wystąpienia zadłużenia, oferent jest zobowiązany do jego uregulowania w ciągu 2 dni od </w:t>
      </w:r>
      <w:r w:rsidR="00647A94">
        <w:rPr>
          <w:rFonts w:asciiTheme="minorHAnsi" w:hAnsiTheme="minorHAnsi" w:cstheme="minorHAnsi"/>
          <w:sz w:val="22"/>
          <w:szCs w:val="22"/>
        </w:rPr>
        <w:t>poinformowania o zadłużeniu</w:t>
      </w:r>
      <w:r w:rsidRPr="00021227">
        <w:rPr>
          <w:rFonts w:asciiTheme="minorHAnsi" w:hAnsiTheme="minorHAnsi" w:cstheme="minorHAnsi"/>
          <w:sz w:val="22"/>
          <w:szCs w:val="22"/>
        </w:rPr>
        <w:t>. Niedopełnienie tego warunku powoduje wykluczenie z postępowania.</w:t>
      </w:r>
    </w:p>
    <w:p w14:paraId="6CE72054" w14:textId="7B5997AF" w:rsidR="00647A94" w:rsidRPr="00E12FEC" w:rsidRDefault="00647A94" w:rsidP="00647A94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021227">
        <w:rPr>
          <w:rFonts w:asciiTheme="minorHAnsi" w:hAnsiTheme="minorHAnsi" w:cstheme="minorHAnsi"/>
          <w:sz w:val="22"/>
          <w:szCs w:val="22"/>
        </w:rPr>
        <w:t>Warunkiem zawarcia umowy jest wpłata kaucji zabezpieczające</w:t>
      </w:r>
      <w:r w:rsidRPr="00E12FEC">
        <w:rPr>
          <w:rFonts w:asciiTheme="minorHAnsi" w:hAnsiTheme="minorHAnsi" w:cstheme="minorHAnsi"/>
          <w:sz w:val="22"/>
          <w:szCs w:val="22"/>
        </w:rPr>
        <w:t>j w terminie 4 dni od dnia otrzymania pisma o wygranej licytacji</w:t>
      </w:r>
      <w:r w:rsidRPr="00021227">
        <w:rPr>
          <w:rFonts w:asciiTheme="minorHAnsi" w:hAnsiTheme="minorHAnsi" w:cstheme="minorHAnsi"/>
          <w:sz w:val="22"/>
          <w:szCs w:val="22"/>
        </w:rPr>
        <w:t>.</w:t>
      </w:r>
      <w:r w:rsidRPr="00E12FE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Wysokość kaucji zostanie przekazana oferentowi pisemnie. </w:t>
      </w:r>
      <w:r w:rsidRPr="00021227">
        <w:rPr>
          <w:rFonts w:asciiTheme="minorHAnsi" w:hAnsiTheme="minorHAnsi" w:cstheme="minorHAnsi"/>
          <w:sz w:val="22"/>
          <w:szCs w:val="22"/>
        </w:rPr>
        <w:t xml:space="preserve">Brak wpłaty kaucji skutkuje utratą wadium oraz </w:t>
      </w:r>
      <w:r w:rsidR="00310670">
        <w:rPr>
          <w:rFonts w:asciiTheme="minorHAnsi" w:hAnsiTheme="minorHAnsi" w:cstheme="minorHAnsi"/>
          <w:sz w:val="22"/>
          <w:szCs w:val="22"/>
        </w:rPr>
        <w:t>odstąpieniem od podpisania</w:t>
      </w:r>
      <w:r w:rsidRPr="00021227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69A79A3D" w14:textId="75878344" w:rsidR="00021227" w:rsidRPr="00021227" w:rsidRDefault="00021227" w:rsidP="00021227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021227">
        <w:rPr>
          <w:rFonts w:asciiTheme="minorHAnsi" w:hAnsiTheme="minorHAnsi" w:cstheme="minorHAnsi"/>
          <w:sz w:val="22"/>
          <w:szCs w:val="22"/>
        </w:rPr>
        <w:t xml:space="preserve">Po pozytywnej weryfikacji </w:t>
      </w:r>
      <w:r w:rsidR="008C2AFC" w:rsidRPr="00E12FEC">
        <w:rPr>
          <w:rFonts w:asciiTheme="minorHAnsi" w:hAnsiTheme="minorHAnsi" w:cstheme="minorHAnsi"/>
          <w:sz w:val="22"/>
          <w:szCs w:val="22"/>
        </w:rPr>
        <w:t xml:space="preserve">i wpłacie kaucji </w:t>
      </w:r>
      <w:r w:rsidR="008C2AFC" w:rsidRPr="00021227">
        <w:rPr>
          <w:rFonts w:asciiTheme="minorHAnsi" w:hAnsiTheme="minorHAnsi" w:cstheme="minorHAnsi"/>
          <w:sz w:val="22"/>
          <w:szCs w:val="22"/>
        </w:rPr>
        <w:t xml:space="preserve">podpisywana jest </w:t>
      </w:r>
      <w:r w:rsidRPr="00021227">
        <w:rPr>
          <w:rFonts w:asciiTheme="minorHAnsi" w:hAnsiTheme="minorHAnsi" w:cstheme="minorHAnsi"/>
          <w:sz w:val="22"/>
          <w:szCs w:val="22"/>
        </w:rPr>
        <w:t>umowa najmu</w:t>
      </w:r>
      <w:r w:rsidR="00E12FEC">
        <w:rPr>
          <w:rFonts w:asciiTheme="minorHAnsi" w:hAnsiTheme="minorHAnsi" w:cstheme="minorHAnsi"/>
          <w:sz w:val="22"/>
          <w:szCs w:val="22"/>
        </w:rPr>
        <w:t>.</w:t>
      </w:r>
    </w:p>
    <w:p w14:paraId="5DD5177C" w14:textId="6AC3BF5C" w:rsidR="00021227" w:rsidRPr="00E12FEC" w:rsidRDefault="00021227" w:rsidP="00021227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021227">
        <w:rPr>
          <w:rFonts w:asciiTheme="minorHAnsi" w:hAnsiTheme="minorHAnsi" w:cstheme="minorHAnsi"/>
          <w:sz w:val="22"/>
          <w:szCs w:val="22"/>
        </w:rPr>
        <w:t>Jeśli dla danego lokalu wymagane jest świadectwo charakterystyki energetycznej, zawarcie umowy nastąpi po uzyskaniu tego dokumentu przez ZGM</w:t>
      </w:r>
      <w:r w:rsidR="00E12FEC">
        <w:rPr>
          <w:rFonts w:asciiTheme="minorHAnsi" w:hAnsiTheme="minorHAnsi" w:cstheme="minorHAnsi"/>
          <w:sz w:val="22"/>
          <w:szCs w:val="22"/>
        </w:rPr>
        <w:t>.</w:t>
      </w:r>
    </w:p>
    <w:p w14:paraId="199A5BB8" w14:textId="77777777" w:rsidR="00E12FEC" w:rsidRPr="00021227" w:rsidRDefault="00E12FEC" w:rsidP="00E12FEC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2F2DD84" w14:textId="77777777" w:rsidR="00021227" w:rsidRPr="00021227" w:rsidRDefault="00021227" w:rsidP="0002122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21227">
        <w:rPr>
          <w:rFonts w:asciiTheme="minorHAnsi" w:hAnsiTheme="minorHAnsi" w:cstheme="minorHAnsi"/>
          <w:b/>
          <w:bCs/>
          <w:sz w:val="22"/>
          <w:szCs w:val="22"/>
        </w:rPr>
        <w:t>4. Kontakt i oględziny nieruchomości</w:t>
      </w:r>
    </w:p>
    <w:p w14:paraId="4A28F941" w14:textId="19465D22" w:rsidR="00021227" w:rsidRPr="00021227" w:rsidRDefault="00021227" w:rsidP="00021227">
      <w:pPr>
        <w:rPr>
          <w:rFonts w:asciiTheme="minorHAnsi" w:hAnsiTheme="minorHAnsi" w:cstheme="minorHAnsi"/>
          <w:sz w:val="22"/>
          <w:szCs w:val="22"/>
        </w:rPr>
      </w:pPr>
      <w:r w:rsidRPr="00021227">
        <w:rPr>
          <w:rFonts w:asciiTheme="minorHAnsi" w:hAnsiTheme="minorHAnsi" w:cstheme="minorHAnsi"/>
          <w:sz w:val="22"/>
          <w:szCs w:val="22"/>
        </w:rPr>
        <w:t xml:space="preserve">Oględzin nieruchomości można dokonać po uprzednim kontakcie telefonicznym z właściwym </w:t>
      </w:r>
      <w:r w:rsidR="00647A94">
        <w:rPr>
          <w:rFonts w:asciiTheme="minorHAnsi" w:hAnsiTheme="minorHAnsi" w:cstheme="minorHAnsi"/>
          <w:sz w:val="22"/>
          <w:szCs w:val="22"/>
        </w:rPr>
        <w:t>inspektorem ds. lokali użytkowych</w:t>
      </w:r>
      <w:r w:rsidRPr="00021227">
        <w:rPr>
          <w:rFonts w:asciiTheme="minorHAnsi" w:hAnsiTheme="minorHAnsi" w:cstheme="minorHAnsi"/>
          <w:sz w:val="22"/>
          <w:szCs w:val="22"/>
        </w:rPr>
        <w:t>:</w:t>
      </w:r>
    </w:p>
    <w:p w14:paraId="20EF0676" w14:textId="77777777" w:rsidR="00021227" w:rsidRPr="00021227" w:rsidRDefault="00021227" w:rsidP="00021227">
      <w:pPr>
        <w:numPr>
          <w:ilvl w:val="0"/>
          <w:numId w:val="2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21227">
        <w:rPr>
          <w:rFonts w:asciiTheme="minorHAnsi" w:hAnsiTheme="minorHAnsi" w:cstheme="minorHAnsi"/>
          <w:b/>
          <w:bCs/>
          <w:sz w:val="22"/>
          <w:szCs w:val="22"/>
        </w:rPr>
        <w:t>Katarzyna Łukaszewicz-Nowak (ul. Gagarina 152): tel. 664 923 508</w:t>
      </w:r>
    </w:p>
    <w:p w14:paraId="0CD79A29" w14:textId="46E2825D" w:rsidR="00021227" w:rsidRPr="00021227" w:rsidRDefault="00021227" w:rsidP="00021227">
      <w:pPr>
        <w:numPr>
          <w:ilvl w:val="0"/>
          <w:numId w:val="2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21227">
        <w:rPr>
          <w:rFonts w:asciiTheme="minorHAnsi" w:hAnsiTheme="minorHAnsi" w:cstheme="minorHAnsi"/>
          <w:b/>
          <w:bCs/>
          <w:sz w:val="22"/>
          <w:szCs w:val="22"/>
        </w:rPr>
        <w:t>Aleksandra Mielczarek (ul. Gołębia 3): tel. 664 922</w:t>
      </w:r>
      <w:r w:rsidR="00E12FEC" w:rsidRPr="00E12FEC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21227">
        <w:rPr>
          <w:rFonts w:asciiTheme="minorHAnsi" w:hAnsiTheme="minorHAnsi" w:cstheme="minorHAnsi"/>
          <w:b/>
          <w:bCs/>
          <w:sz w:val="22"/>
          <w:szCs w:val="22"/>
        </w:rPr>
        <w:t>684</w:t>
      </w:r>
    </w:p>
    <w:p w14:paraId="5045433E" w14:textId="77777777" w:rsidR="00E12FEC" w:rsidRDefault="00E12FEC" w:rsidP="00021227">
      <w:pPr>
        <w:rPr>
          <w:rFonts w:asciiTheme="minorHAnsi" w:hAnsiTheme="minorHAnsi" w:cstheme="minorHAnsi"/>
          <w:sz w:val="28"/>
          <w:szCs w:val="28"/>
        </w:rPr>
      </w:pPr>
    </w:p>
    <w:p w14:paraId="54B7F0FF" w14:textId="6E92E78F" w:rsidR="00ED15B6" w:rsidRPr="00021227" w:rsidRDefault="00E12FEC" w:rsidP="00021227">
      <w:pPr>
        <w:rPr>
          <w:rFonts w:asciiTheme="minorHAnsi" w:hAnsiTheme="minorHAnsi" w:cstheme="minorHAnsi"/>
        </w:rPr>
      </w:pPr>
      <w:r w:rsidRPr="00647A94">
        <w:rPr>
          <w:rFonts w:asciiTheme="minorHAnsi" w:hAnsiTheme="minorHAnsi" w:cstheme="minorHAnsi"/>
          <w:b/>
          <w:bCs/>
          <w:sz w:val="28"/>
          <w:szCs w:val="28"/>
        </w:rPr>
        <w:t xml:space="preserve">UWAGA! </w:t>
      </w:r>
      <w:r w:rsidR="00021227" w:rsidRPr="00021227">
        <w:rPr>
          <w:rFonts w:asciiTheme="minorHAnsi" w:hAnsiTheme="minorHAnsi" w:cstheme="minorHAnsi"/>
          <w:b/>
          <w:bCs/>
          <w:sz w:val="28"/>
          <w:szCs w:val="28"/>
        </w:rPr>
        <w:t>Zakład Gospodarki Mieszkaniowej zastrzega sobie prawo do wycofania nieruchomości z przetargu bez podania przyczyny.</w:t>
      </w:r>
    </w:p>
    <w:sectPr w:rsidR="00ED15B6" w:rsidRPr="00021227" w:rsidSect="00A611E3">
      <w:pgSz w:w="16838" w:h="11906" w:orient="landscape"/>
      <w:pgMar w:top="1418" w:right="567" w:bottom="113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26B"/>
    <w:multiLevelType w:val="hybridMultilevel"/>
    <w:tmpl w:val="69DE0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03E0"/>
    <w:multiLevelType w:val="multilevel"/>
    <w:tmpl w:val="CEEA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27FDD"/>
    <w:multiLevelType w:val="hybridMultilevel"/>
    <w:tmpl w:val="BCEE7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B5509"/>
    <w:multiLevelType w:val="multilevel"/>
    <w:tmpl w:val="179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C374F"/>
    <w:multiLevelType w:val="multilevel"/>
    <w:tmpl w:val="FAAA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82A57"/>
    <w:multiLevelType w:val="multilevel"/>
    <w:tmpl w:val="EC3E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C7D23"/>
    <w:multiLevelType w:val="hybridMultilevel"/>
    <w:tmpl w:val="54C807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6199F"/>
    <w:multiLevelType w:val="multilevel"/>
    <w:tmpl w:val="331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A338D"/>
    <w:multiLevelType w:val="multilevel"/>
    <w:tmpl w:val="E49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910E8"/>
    <w:multiLevelType w:val="multilevel"/>
    <w:tmpl w:val="AD1A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B2105"/>
    <w:multiLevelType w:val="hybridMultilevel"/>
    <w:tmpl w:val="33D039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AF7726"/>
    <w:multiLevelType w:val="hybridMultilevel"/>
    <w:tmpl w:val="560A3C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AC431F"/>
    <w:multiLevelType w:val="hybridMultilevel"/>
    <w:tmpl w:val="ED927C3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421C7"/>
    <w:multiLevelType w:val="hybridMultilevel"/>
    <w:tmpl w:val="8D14D1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C33110"/>
    <w:multiLevelType w:val="multilevel"/>
    <w:tmpl w:val="D2A8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D4DFF"/>
    <w:multiLevelType w:val="multilevel"/>
    <w:tmpl w:val="CC34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076171"/>
    <w:multiLevelType w:val="hybridMultilevel"/>
    <w:tmpl w:val="8D14D1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574712"/>
    <w:multiLevelType w:val="multilevel"/>
    <w:tmpl w:val="694E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85D01"/>
    <w:multiLevelType w:val="multilevel"/>
    <w:tmpl w:val="9042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96B79"/>
    <w:multiLevelType w:val="multilevel"/>
    <w:tmpl w:val="9E0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1E5984"/>
    <w:multiLevelType w:val="hybridMultilevel"/>
    <w:tmpl w:val="54C80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A77F9"/>
    <w:multiLevelType w:val="multilevel"/>
    <w:tmpl w:val="E15E5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149088">
    <w:abstractNumId w:val="12"/>
  </w:num>
  <w:num w:numId="2" w16cid:durableId="759569295">
    <w:abstractNumId w:val="20"/>
  </w:num>
  <w:num w:numId="3" w16cid:durableId="1940679101">
    <w:abstractNumId w:val="10"/>
  </w:num>
  <w:num w:numId="4" w16cid:durableId="1975403184">
    <w:abstractNumId w:val="16"/>
  </w:num>
  <w:num w:numId="5" w16cid:durableId="1053236042">
    <w:abstractNumId w:val="11"/>
  </w:num>
  <w:num w:numId="6" w16cid:durableId="316813081">
    <w:abstractNumId w:val="0"/>
  </w:num>
  <w:num w:numId="7" w16cid:durableId="2131631620">
    <w:abstractNumId w:val="13"/>
  </w:num>
  <w:num w:numId="8" w16cid:durableId="6370045">
    <w:abstractNumId w:val="6"/>
  </w:num>
  <w:num w:numId="9" w16cid:durableId="1189297438">
    <w:abstractNumId w:val="2"/>
  </w:num>
  <w:num w:numId="10" w16cid:durableId="485560634">
    <w:abstractNumId w:val="8"/>
  </w:num>
  <w:num w:numId="11" w16cid:durableId="1299147144">
    <w:abstractNumId w:val="21"/>
  </w:num>
  <w:num w:numId="12" w16cid:durableId="1120800240">
    <w:abstractNumId w:val="17"/>
  </w:num>
  <w:num w:numId="13" w16cid:durableId="1196625597">
    <w:abstractNumId w:val="19"/>
  </w:num>
  <w:num w:numId="14" w16cid:durableId="1980986823">
    <w:abstractNumId w:val="3"/>
  </w:num>
  <w:num w:numId="15" w16cid:durableId="61757747">
    <w:abstractNumId w:val="5"/>
  </w:num>
  <w:num w:numId="16" w16cid:durableId="18819985">
    <w:abstractNumId w:val="7"/>
  </w:num>
  <w:num w:numId="17" w16cid:durableId="1537430349">
    <w:abstractNumId w:val="4"/>
  </w:num>
  <w:num w:numId="18" w16cid:durableId="1862013393">
    <w:abstractNumId w:val="1"/>
  </w:num>
  <w:num w:numId="19" w16cid:durableId="1879968333">
    <w:abstractNumId w:val="9"/>
  </w:num>
  <w:num w:numId="20" w16cid:durableId="777918180">
    <w:abstractNumId w:val="14"/>
  </w:num>
  <w:num w:numId="21" w16cid:durableId="1097479633">
    <w:abstractNumId w:val="18"/>
  </w:num>
  <w:num w:numId="22" w16cid:durableId="520050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89"/>
    <w:rsid w:val="0000030A"/>
    <w:rsid w:val="0000225C"/>
    <w:rsid w:val="00021227"/>
    <w:rsid w:val="000220F1"/>
    <w:rsid w:val="000522DF"/>
    <w:rsid w:val="00133ED6"/>
    <w:rsid w:val="00153E24"/>
    <w:rsid w:val="00214626"/>
    <w:rsid w:val="002229CC"/>
    <w:rsid w:val="002B5A40"/>
    <w:rsid w:val="002B7BA5"/>
    <w:rsid w:val="00310670"/>
    <w:rsid w:val="003A4EBA"/>
    <w:rsid w:val="003F0089"/>
    <w:rsid w:val="004617EF"/>
    <w:rsid w:val="004C3E7D"/>
    <w:rsid w:val="0051346E"/>
    <w:rsid w:val="005D1E05"/>
    <w:rsid w:val="005D7DDD"/>
    <w:rsid w:val="005F2DF5"/>
    <w:rsid w:val="00647A94"/>
    <w:rsid w:val="0069216B"/>
    <w:rsid w:val="006F1A19"/>
    <w:rsid w:val="008741C6"/>
    <w:rsid w:val="008A0BE2"/>
    <w:rsid w:val="008C2112"/>
    <w:rsid w:val="008C2AFC"/>
    <w:rsid w:val="0094548A"/>
    <w:rsid w:val="009B04C5"/>
    <w:rsid w:val="00A13DBB"/>
    <w:rsid w:val="00A611E3"/>
    <w:rsid w:val="00A77171"/>
    <w:rsid w:val="00AA011C"/>
    <w:rsid w:val="00AB7B74"/>
    <w:rsid w:val="00B00123"/>
    <w:rsid w:val="00B55916"/>
    <w:rsid w:val="00BE3D24"/>
    <w:rsid w:val="00BF27B0"/>
    <w:rsid w:val="00C13100"/>
    <w:rsid w:val="00C61F49"/>
    <w:rsid w:val="00D965ED"/>
    <w:rsid w:val="00E066E9"/>
    <w:rsid w:val="00E12FEC"/>
    <w:rsid w:val="00E13914"/>
    <w:rsid w:val="00E30543"/>
    <w:rsid w:val="00E376B5"/>
    <w:rsid w:val="00E53364"/>
    <w:rsid w:val="00E86529"/>
    <w:rsid w:val="00EC4F31"/>
    <w:rsid w:val="00ED15B6"/>
    <w:rsid w:val="00F10BD9"/>
    <w:rsid w:val="00F30D5D"/>
    <w:rsid w:val="00F63539"/>
    <w:rsid w:val="00FC0F50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775D"/>
  <w15:chartTrackingRefBased/>
  <w15:docId w15:val="{036786B5-F8AD-4202-849A-CF9F2ED0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7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0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0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0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0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0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0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0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0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0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0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0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0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0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0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08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F0089"/>
    <w:rPr>
      <w:rFonts w:ascii="Courier New" w:hAnsi="Courier New"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3F0089"/>
    <w:rPr>
      <w:rFonts w:ascii="Courier New" w:eastAsia="Times New Roman" w:hAnsi="Courier New" w:cs="Times New Roman"/>
      <w:bCs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Nowakowska</dc:creator>
  <cp:keywords/>
  <dc:description/>
  <cp:lastModifiedBy>Violetta Nowakowska</cp:lastModifiedBy>
  <cp:revision>8</cp:revision>
  <cp:lastPrinted>2026-03-12T07:52:00Z</cp:lastPrinted>
  <dcterms:created xsi:type="dcterms:W3CDTF">2026-03-11T14:03:00Z</dcterms:created>
  <dcterms:modified xsi:type="dcterms:W3CDTF">2026-03-13T10:07:00Z</dcterms:modified>
</cp:coreProperties>
</file>