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D666" w14:textId="77777777" w:rsidR="00F621AA" w:rsidRDefault="00F621AA" w:rsidP="00F621AA">
      <w:pPr>
        <w:spacing w:after="0" w:line="240" w:lineRule="auto"/>
        <w:ind w:left="5102"/>
      </w:pPr>
      <w:r w:rsidRPr="00F621AA">
        <w:t>Załącznik nr 1 do uchwały nr 1270/24</w:t>
      </w:r>
    </w:p>
    <w:p w14:paraId="29CEED2A" w14:textId="77777777" w:rsidR="00F621AA" w:rsidRDefault="00F621AA" w:rsidP="00F621AA">
      <w:pPr>
        <w:spacing w:after="0" w:line="240" w:lineRule="auto"/>
        <w:ind w:left="5102"/>
      </w:pPr>
      <w:r w:rsidRPr="00F621AA">
        <w:t>Rady Miasta Torunia</w:t>
      </w:r>
    </w:p>
    <w:p w14:paraId="450D96DA" w14:textId="6C7A45A6" w:rsidR="00F621AA" w:rsidRPr="00F621AA" w:rsidRDefault="00F621AA" w:rsidP="00F621AA">
      <w:pPr>
        <w:spacing w:after="0" w:line="240" w:lineRule="auto"/>
        <w:ind w:left="5102"/>
      </w:pPr>
      <w:r w:rsidRPr="00F621AA">
        <w:t xml:space="preserve">z dnia 8 lutego 2024 r. </w:t>
      </w:r>
    </w:p>
    <w:p w14:paraId="3560F1A7" w14:textId="026D217A" w:rsidR="00F621AA" w:rsidRPr="00F621AA" w:rsidRDefault="00F621AA" w:rsidP="00F621AA">
      <w:pPr>
        <w:spacing w:before="480" w:after="0"/>
        <w:jc w:val="center"/>
      </w:pPr>
      <w:r w:rsidRPr="00F621AA">
        <w:t>WNIOSEK</w:t>
      </w:r>
    </w:p>
    <w:p w14:paraId="63235FF1" w14:textId="2FAA0828" w:rsidR="00F621AA" w:rsidRPr="00F621AA" w:rsidRDefault="00F621AA" w:rsidP="00F621AA">
      <w:pPr>
        <w:spacing w:after="0"/>
        <w:jc w:val="center"/>
      </w:pPr>
      <w:r w:rsidRPr="00F621AA">
        <w:t>O PRZEPROWADZENIE KONSULTACJI SPOŁECZNYCH</w:t>
      </w:r>
    </w:p>
    <w:p w14:paraId="3A46CF72" w14:textId="77777777" w:rsidR="00F621AA" w:rsidRDefault="00F621AA" w:rsidP="00F621AA">
      <w:pPr>
        <w:spacing w:after="0"/>
        <w:jc w:val="center"/>
        <w:rPr>
          <w:b/>
          <w:bCs/>
        </w:rPr>
      </w:pPr>
      <w:r w:rsidRPr="00F621AA">
        <w:rPr>
          <w:b/>
          <w:bCs/>
        </w:rPr>
        <w:t>Składam/y do Prezydenta Miasta Torunia</w:t>
      </w:r>
    </w:p>
    <w:p w14:paraId="5F249D4E" w14:textId="1F0FC009" w:rsidR="00F621AA" w:rsidRPr="00F621AA" w:rsidRDefault="00F621AA" w:rsidP="00F621AA">
      <w:pPr>
        <w:spacing w:after="0"/>
        <w:jc w:val="center"/>
      </w:pPr>
      <w:r w:rsidRPr="00F621AA">
        <w:t>wniosek o przeprowadzenie konsultacji społecznych.</w:t>
      </w:r>
    </w:p>
    <w:p w14:paraId="1AB3A3BD" w14:textId="77777777" w:rsidR="00F621AA" w:rsidRPr="00F621AA" w:rsidRDefault="00F621AA" w:rsidP="00F621AA">
      <w:pPr>
        <w:spacing w:before="360" w:after="0" w:line="240" w:lineRule="auto"/>
        <w:ind w:left="170"/>
      </w:pPr>
      <w:r w:rsidRPr="00F621AA">
        <w:t xml:space="preserve">1. Nazwa / imię i nazwisko wnioskodawcy: </w:t>
      </w:r>
    </w:p>
    <w:p w14:paraId="789D3A6F" w14:textId="6929D4B3" w:rsidR="00F621AA" w:rsidRPr="00F621AA" w:rsidRDefault="00F621AA" w:rsidP="00F621AA">
      <w:pPr>
        <w:spacing w:after="0" w:line="240" w:lineRule="auto"/>
      </w:pPr>
      <w:r w:rsidRPr="00F621AA"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2D7BE0B" w14:textId="77777777" w:rsidR="00F621AA" w:rsidRPr="00F621AA" w:rsidRDefault="00F621AA" w:rsidP="00F621AA">
      <w:pPr>
        <w:spacing w:before="240" w:after="0" w:line="240" w:lineRule="auto"/>
        <w:ind w:left="170"/>
      </w:pPr>
      <w:r w:rsidRPr="00F621AA">
        <w:t xml:space="preserve">2. Imię i nazwisko oraz adres korespondencyjny osoby upoważnionej przez wnioskodawcę do kontaktu w sprawach związanych z wnioskiem: </w:t>
      </w:r>
    </w:p>
    <w:p w14:paraId="69A28070" w14:textId="7A446BE3" w:rsidR="00F621AA" w:rsidRPr="00F621AA" w:rsidRDefault="00F621AA" w:rsidP="00F621AA">
      <w:pPr>
        <w:spacing w:before="120" w:after="0" w:line="240" w:lineRule="auto"/>
        <w:ind w:left="170"/>
      </w:pPr>
      <w:r w:rsidRPr="00F621AA">
        <w:t xml:space="preserve">Imię i nazwisko: ........................................................................................................................ </w:t>
      </w:r>
    </w:p>
    <w:p w14:paraId="1A263DBA" w14:textId="77777777" w:rsidR="00F621AA" w:rsidRPr="00F621AA" w:rsidRDefault="00F621AA" w:rsidP="00F621AA">
      <w:pPr>
        <w:spacing w:after="0" w:line="240" w:lineRule="auto"/>
        <w:ind w:left="170"/>
      </w:pPr>
      <w:r w:rsidRPr="00F621AA">
        <w:t xml:space="preserve">Adres: ........................................................................................................................................ </w:t>
      </w:r>
    </w:p>
    <w:p w14:paraId="481AD7C5" w14:textId="77777777" w:rsidR="00F621AA" w:rsidRPr="00F621AA" w:rsidRDefault="00F621AA" w:rsidP="00F621AA">
      <w:pPr>
        <w:spacing w:after="0" w:line="240" w:lineRule="auto"/>
        <w:ind w:left="170"/>
      </w:pPr>
      <w:r w:rsidRPr="00F621AA">
        <w:t xml:space="preserve">Adres poczty elektronicznej: ..................................................................................................... </w:t>
      </w:r>
    </w:p>
    <w:p w14:paraId="48D47A2E" w14:textId="77777777" w:rsidR="00F621AA" w:rsidRPr="00F621AA" w:rsidRDefault="00F621AA" w:rsidP="00F621AA">
      <w:pPr>
        <w:spacing w:after="0" w:line="240" w:lineRule="auto"/>
        <w:ind w:left="170"/>
      </w:pPr>
      <w:r w:rsidRPr="00F621AA">
        <w:t xml:space="preserve">Tel. kontaktowy: ........................................................................................................................ </w:t>
      </w:r>
    </w:p>
    <w:p w14:paraId="1A6019D8" w14:textId="77777777" w:rsidR="00F621AA" w:rsidRPr="00F621AA" w:rsidRDefault="00F621AA" w:rsidP="00F621AA">
      <w:pPr>
        <w:spacing w:before="240" w:after="0" w:line="240" w:lineRule="auto"/>
        <w:ind w:left="170"/>
      </w:pPr>
      <w:r w:rsidRPr="00F621AA">
        <w:t xml:space="preserve">3. Proponowany przedmiot (zakres) konsultacji oraz ich zasięg (np. ogólnomiejski, lokalny): </w:t>
      </w:r>
    </w:p>
    <w:p w14:paraId="73CC32DB" w14:textId="2DEBDB47" w:rsidR="00F621AA" w:rsidRPr="00F621AA" w:rsidRDefault="00F621AA" w:rsidP="00F621AA">
      <w:pPr>
        <w:spacing w:after="0" w:line="240" w:lineRule="auto"/>
        <w:ind w:left="170"/>
      </w:pPr>
      <w:r w:rsidRPr="00F621AA">
        <w:t xml:space="preserve">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BC7EF05" w14:textId="77777777" w:rsidR="00F621AA" w:rsidRPr="00F621AA" w:rsidRDefault="00F621AA" w:rsidP="00F621AA">
      <w:pPr>
        <w:spacing w:before="240" w:after="0" w:line="240" w:lineRule="auto"/>
        <w:ind w:left="170"/>
      </w:pPr>
      <w:r w:rsidRPr="00F621AA">
        <w:t xml:space="preserve">4. Proponowany termin konsultacji: </w:t>
      </w:r>
    </w:p>
    <w:p w14:paraId="40298F93" w14:textId="4C47F75A" w:rsidR="00F621AA" w:rsidRPr="00F621AA" w:rsidRDefault="00F621AA" w:rsidP="00F621AA">
      <w:pPr>
        <w:spacing w:after="0" w:line="240" w:lineRule="auto"/>
        <w:ind w:left="170"/>
      </w:pPr>
      <w:r w:rsidRPr="00F621AA">
        <w:t xml:space="preserve">…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 </w:t>
      </w:r>
    </w:p>
    <w:p w14:paraId="1575BE84" w14:textId="77777777" w:rsidR="00F621AA" w:rsidRPr="00F621AA" w:rsidRDefault="00F621AA" w:rsidP="00F621AA">
      <w:pPr>
        <w:spacing w:before="240" w:after="0" w:line="240" w:lineRule="auto"/>
        <w:ind w:left="170"/>
      </w:pPr>
      <w:r w:rsidRPr="00F621AA">
        <w:t xml:space="preserve">5. Uzasadnienie wniosku o przeprowadzenie konsultacji: </w:t>
      </w:r>
    </w:p>
    <w:p w14:paraId="611A85B3" w14:textId="7FE91940" w:rsidR="00F621AA" w:rsidRPr="00F621AA" w:rsidRDefault="00F621AA" w:rsidP="00F621AA">
      <w:pPr>
        <w:spacing w:after="0" w:line="240" w:lineRule="auto"/>
        <w:ind w:left="170"/>
      </w:pPr>
      <w:r w:rsidRPr="00F621AA">
        <w:t xml:space="preserve">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880343" w14:textId="77777777" w:rsidR="00F621AA" w:rsidRPr="00F621AA" w:rsidRDefault="00F621AA" w:rsidP="00F621AA">
      <w:pPr>
        <w:spacing w:before="360" w:after="0" w:line="240" w:lineRule="auto"/>
        <w:ind w:left="170"/>
      </w:pPr>
      <w:r w:rsidRPr="00F621AA">
        <w:t>Podpis/y osoby/</w:t>
      </w:r>
      <w:proofErr w:type="spellStart"/>
      <w:r w:rsidRPr="00F621AA">
        <w:t>ób</w:t>
      </w:r>
      <w:proofErr w:type="spellEnd"/>
      <w:r w:rsidRPr="00F621AA">
        <w:t xml:space="preserve"> upoważnionej/ych </w:t>
      </w:r>
    </w:p>
    <w:p w14:paraId="69F1F602" w14:textId="75ACBAA1" w:rsidR="00F621AA" w:rsidRDefault="00F621AA" w:rsidP="00F621AA">
      <w:pPr>
        <w:spacing w:after="0" w:line="240" w:lineRule="auto"/>
        <w:ind w:left="170"/>
      </w:pPr>
      <w:r w:rsidRPr="00F621AA">
        <w:t xml:space="preserve">............................. ............................ </w:t>
      </w:r>
    </w:p>
    <w:p w14:paraId="7E8098E9" w14:textId="77777777" w:rsidR="00F621AA" w:rsidRDefault="00F621AA">
      <w:pPr>
        <w:spacing w:after="160" w:line="259" w:lineRule="auto"/>
        <w:jc w:val="left"/>
      </w:pPr>
      <w:r>
        <w:br w:type="page"/>
      </w:r>
    </w:p>
    <w:p w14:paraId="6E5A32D9" w14:textId="30E7DF09" w:rsidR="00F621AA" w:rsidRPr="00F621AA" w:rsidRDefault="00F621AA" w:rsidP="00F621AA">
      <w:pPr>
        <w:spacing w:after="0" w:line="240" w:lineRule="auto"/>
        <w:jc w:val="center"/>
      </w:pPr>
      <w:r w:rsidRPr="00F621AA">
        <w:rPr>
          <w:b/>
          <w:bCs/>
        </w:rPr>
        <w:lastRenderedPageBreak/>
        <w:t xml:space="preserve">KLAUZULA INFORMACYJNA </w:t>
      </w:r>
      <w:r>
        <w:rPr>
          <w:b/>
          <w:bCs/>
        </w:rPr>
        <w:br/>
      </w:r>
      <w:r w:rsidRPr="00F621AA">
        <w:rPr>
          <w:b/>
          <w:bCs/>
        </w:rPr>
        <w:t>DOTYCZĄCA PRZETWARZANIA DANYCH OSOBOWYCH</w:t>
      </w:r>
    </w:p>
    <w:p w14:paraId="155DADD7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Po co zbieramy i przetwarzamy dane osobowe? </w:t>
      </w:r>
    </w:p>
    <w:p w14:paraId="45E2C016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Wszystkie osoby składające wnioski o przeprowadzenie konsultacji społecznych prosimy o podanie swoich danych osobowych. Jest to niezbędne i służy sprawdzeniu, czy w procedurze składania wniosków biorą udział osoby do tego uprawnione, zgodnie wymogami Ustawy o samorządzie gminnym oraz Regulaminem konsultacji społecznych w Toruniu, tj. będące mieszkańcami Gminy Miasta Toruń. </w:t>
      </w:r>
    </w:p>
    <w:p w14:paraId="26EFE190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Jakie dane zbieramy? </w:t>
      </w:r>
    </w:p>
    <w:p w14:paraId="5BAD156C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Wnioskodawców prosimy o podanie następujących danych: imię i nazwisko, adres zamieszkania, adres e-mail, numeru telefonu do kontaktu. </w:t>
      </w:r>
    </w:p>
    <w:p w14:paraId="1A1BAE59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Jaka jest podstawa przetwarzania danych? </w:t>
      </w:r>
    </w:p>
    <w:p w14:paraId="32FC4534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Podstawą przetwarzania danych jest art. 6 ust. 1 lit c) Rozporządzenia Parlamentu Europejskiego i Rady (UE) 2016/679 z dnia 27 kwietnia 2016 r. w sprawie ochrony osób fizycznych w związku z przetwarzaniem danych osobowych i w sprawie swobodnego przepływu tych danych oraz uchylenia dyrektywy 95/46/WE. Zgodnie z tym przepisem dane są zbierane i przetwarzane, ponieważ jest to niezbędne do wypełnienia obowiązku prawnego ciążącego na Prezydencie Miasta Torunia, który jest administratorem tych danych. </w:t>
      </w:r>
    </w:p>
    <w:p w14:paraId="12F7B090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Czy zbieranie tych danych jest konieczne? </w:t>
      </w:r>
    </w:p>
    <w:p w14:paraId="433D4187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Tak. Bez tych danych nie moglibyśmy dokonać weryfikacji wniosku pod kątem jego zgodności z wymaganiami Ustawy o samorządzie gminnym oraz Regulaminem konsultacji społecznych w Toruniu. </w:t>
      </w:r>
    </w:p>
    <w:p w14:paraId="2007C13F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 długo będziemy przetwarzać i przechowywać zebrane dane osobowe? </w:t>
      </w:r>
    </w:p>
    <w:p w14:paraId="648D4242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Dane zawarte w dokumentacji papierowej są gromadzone i archiwizowane zgodnie z obowiązującymi przepisami dotyczącymi archiwizacji dokumentów. </w:t>
      </w:r>
    </w:p>
    <w:p w14:paraId="1A33DCE8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Czy udostępnimy komuś zebrane dane osobowe? </w:t>
      </w:r>
    </w:p>
    <w:p w14:paraId="52AE7E95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Nie. Danych nikomu nie udostępniamy. Nie będziemy ich także wykorzystywać do żadnych innych celów. </w:t>
      </w:r>
    </w:p>
    <w:p w14:paraId="0B3AECDA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Administrator danych osobowych </w:t>
      </w:r>
    </w:p>
    <w:p w14:paraId="6E9D2F0D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Administratorem danych osobowych jest Prezydent Miasta Torunia, z siedzibą w Toruniu, ul. Wały gen. Sikorskiego 8, 87-100 Toruń. Administrator przykłada dużą wagę do ochrony prywatności oraz poufności danych osobowych. Z 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 </w:t>
      </w:r>
    </w:p>
    <w:p w14:paraId="1F22E6FB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Prawa osób podających dane osobowe </w:t>
      </w:r>
    </w:p>
    <w:p w14:paraId="1903FC55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 związku z przetwarzaniem danych osobowych osobom biorącym udział w procedurze inicjowania konsultacji społecznych w Toruniu przysługują następujące uprawnienia: </w:t>
      </w:r>
    </w:p>
    <w:p w14:paraId="48F417DA" w14:textId="2E6416D3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dostępu do danych osobowych, w tym prawo do uzyskania kopii tych danych; </w:t>
      </w:r>
    </w:p>
    <w:p w14:paraId="5743F144" w14:textId="28C1E32C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sprostowania (poprawiania) danych osobowych; </w:t>
      </w:r>
    </w:p>
    <w:p w14:paraId="648BAD32" w14:textId="2A5480B7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usunięcia danych osobowych (tzw. prawo do bycia zapomnianym); </w:t>
      </w:r>
    </w:p>
    <w:p w14:paraId="5D803BCB" w14:textId="46F23648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ograniczenia przetwarzania danych osobowych; </w:t>
      </w:r>
    </w:p>
    <w:p w14:paraId="1B82B26A" w14:textId="29785041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przenoszenia i aktualizacji danych; </w:t>
      </w:r>
    </w:p>
    <w:p w14:paraId="000353EB" w14:textId="640CE6DF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sprzeciwu wobec przetwarzania danych. </w:t>
      </w:r>
    </w:p>
    <w:p w14:paraId="1AB715D2" w14:textId="77777777" w:rsidR="00F621AA" w:rsidRPr="00F621AA" w:rsidRDefault="00F621AA" w:rsidP="00F621AA">
      <w:pPr>
        <w:spacing w:before="120"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 przypadku powzięcia informacji o niezgodnym z prawem przetwarzaniu danych osobowych każdemu przysługuje prawo wniesienia skargi do Prezesa Urzędu Ochrony Danych Osobowych. </w:t>
      </w:r>
    </w:p>
    <w:p w14:paraId="5BFC35E7" w14:textId="54485078" w:rsidR="00F621AA" w:rsidRPr="00F621AA" w:rsidRDefault="00F621AA" w:rsidP="00F621AA">
      <w:pPr>
        <w:spacing w:before="120"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>Szczegółowych informacji dotyczących złożenia żądania wynikającego z praw osób, których dane są przetwarzane udziela Inspektor Ochrony Danych. W celu złożenia żądania związanego z wykonaniem praw należy skierować wniosek na adres: iod@um.torun.pl lub udać się do naszej siedziby w Toruniu, ul. Wały Gen. Sikorskiego 8, 87-100 Toruń.</w:t>
      </w:r>
    </w:p>
    <w:sectPr w:rsidR="00F621AA" w:rsidRPr="00F6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0BE"/>
    <w:multiLevelType w:val="hybridMultilevel"/>
    <w:tmpl w:val="32C2A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116"/>
    <w:multiLevelType w:val="hybridMultilevel"/>
    <w:tmpl w:val="50D8D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717">
    <w:abstractNumId w:val="1"/>
  </w:num>
  <w:num w:numId="2" w16cid:durableId="8227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A"/>
    <w:rsid w:val="000312B6"/>
    <w:rsid w:val="001F4CCF"/>
    <w:rsid w:val="00481906"/>
    <w:rsid w:val="004A66BD"/>
    <w:rsid w:val="007B1349"/>
    <w:rsid w:val="008C53F1"/>
    <w:rsid w:val="00946AAB"/>
    <w:rsid w:val="00A30F94"/>
    <w:rsid w:val="00AD7632"/>
    <w:rsid w:val="00B44393"/>
    <w:rsid w:val="00C461BD"/>
    <w:rsid w:val="00F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0B4F"/>
  <w15:chartTrackingRefBased/>
  <w15:docId w15:val="{F11148E3-0269-4BF0-B82C-AF372DA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6BD"/>
    <w:pPr>
      <w:spacing w:after="12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A66BD"/>
    <w:pPr>
      <w:keepNext/>
      <w:keepLines/>
      <w:spacing w:before="600"/>
      <w:jc w:val="left"/>
      <w:outlineLvl w:val="0"/>
    </w:pPr>
    <w:rPr>
      <w:rFonts w:eastAsiaTheme="majorEastAsia" w:cstheme="majorBidi"/>
      <w:b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4A66BD"/>
    <w:pPr>
      <w:keepNext/>
      <w:keepLines/>
      <w:spacing w:before="360"/>
      <w:jc w:val="left"/>
      <w:outlineLvl w:val="1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A66BD"/>
    <w:pPr>
      <w:keepNext/>
      <w:keepLines/>
      <w:spacing w:before="240"/>
      <w:jc w:val="left"/>
      <w:outlineLvl w:val="2"/>
    </w:pPr>
    <w:rPr>
      <w:rFonts w:eastAsiaTheme="majorEastAsia" w:cstheme="majorBidi"/>
      <w:b/>
      <w:i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4A66BD"/>
    <w:pPr>
      <w:keepNext/>
      <w:keepLines/>
      <w:spacing w:before="240"/>
      <w:jc w:val="left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1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1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1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1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1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66BD"/>
    <w:rPr>
      <w:rFonts w:ascii="Times New Roman" w:eastAsiaTheme="majorEastAsia" w:hAnsi="Times New Roman" w:cstheme="majorBidi"/>
      <w:b/>
      <w:i/>
      <w:color w:val="2F5496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A66BD"/>
    <w:rPr>
      <w:rFonts w:ascii="Times New Roman" w:eastAsiaTheme="majorEastAsia" w:hAnsi="Times New Roman" w:cstheme="majorBidi"/>
      <w:b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6B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6BD"/>
    <w:rPr>
      <w:rFonts w:ascii="Times New Roman" w:eastAsiaTheme="majorEastAsia" w:hAnsi="Times New Roman" w:cstheme="majorBidi"/>
      <w:b/>
      <w:i/>
      <w:iCs/>
      <w:color w:val="2F5496" w:themeColor="accent1" w:themeShade="BF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A66BD"/>
    <w:pPr>
      <w:spacing w:before="1200" w:after="120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6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6BD"/>
    <w:rPr>
      <w:rFonts w:ascii="Times New Roman" w:eastAsiaTheme="majorEastAsia" w:hAnsi="Times New Roman" w:cstheme="majorBidi"/>
      <w:b/>
      <w:spacing w:val="-10"/>
      <w:kern w:val="28"/>
      <w:sz w:val="6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4A66BD"/>
    <w:pPr>
      <w:numPr>
        <w:ilvl w:val="1"/>
      </w:numPr>
      <w:spacing w:before="600" w:after="600" w:line="360" w:lineRule="auto"/>
      <w:jc w:val="center"/>
    </w:pPr>
    <w:rPr>
      <w:rFonts w:eastAsiaTheme="majorEastAsia" w:cstheme="majorBidi"/>
      <w:b/>
      <w:color w:val="767171" w:themeColor="background2" w:themeShade="80"/>
      <w:spacing w:val="15"/>
      <w:sz w:val="40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6BD"/>
    <w:rPr>
      <w:rFonts w:ascii="Times New Roman" w:eastAsiaTheme="majorEastAsia" w:hAnsi="Times New Roman" w:cstheme="majorBidi"/>
      <w:b/>
      <w:color w:val="767171" w:themeColor="background2" w:themeShade="80"/>
      <w:spacing w:val="15"/>
      <w:sz w:val="40"/>
      <w:szCs w:val="28"/>
    </w:rPr>
  </w:style>
  <w:style w:type="paragraph" w:styleId="Akapitzlist">
    <w:name w:val="List Paragraph"/>
    <w:basedOn w:val="Normalny"/>
    <w:autoRedefine/>
    <w:uiPriority w:val="34"/>
    <w:qFormat/>
    <w:rsid w:val="004A66BD"/>
    <w:pPr>
      <w:ind w:left="1134" w:hanging="567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1AA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1A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1AA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1A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1AA"/>
    <w:rPr>
      <w:rFonts w:eastAsiaTheme="majorEastAsia" w:cstheme="majorBidi"/>
      <w:color w:val="272727" w:themeColor="text1" w:themeTint="D8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62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1AA"/>
    <w:rPr>
      <w:rFonts w:ascii="Times New Roman" w:hAnsi="Times New Roman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621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1A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6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dc:description/>
  <cp:lastModifiedBy>Gabriela Kardyś</cp:lastModifiedBy>
  <cp:revision>2</cp:revision>
  <dcterms:created xsi:type="dcterms:W3CDTF">2025-09-22T08:17:00Z</dcterms:created>
  <dcterms:modified xsi:type="dcterms:W3CDTF">2025-09-22T08:17:00Z</dcterms:modified>
</cp:coreProperties>
</file>